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D4351"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45AC6C77"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02C9FC9B"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19EC84F4"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21B5326D"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3F5C4967"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5278CB09" w14:textId="77777777" w:rsidR="00554410" w:rsidRDefault="00554410">
      <w:pPr>
        <w:pBdr>
          <w:top w:val="nil"/>
          <w:left w:val="nil"/>
          <w:bottom w:val="nil"/>
          <w:right w:val="nil"/>
          <w:between w:val="nil"/>
        </w:pBdr>
        <w:spacing w:before="6" w:after="1"/>
        <w:rPr>
          <w:rFonts w:ascii="Times New Roman" w:eastAsia="Times New Roman" w:hAnsi="Times New Roman" w:cs="Times New Roman"/>
          <w:color w:val="000000"/>
          <w:sz w:val="20"/>
          <w:szCs w:val="20"/>
        </w:rPr>
      </w:pPr>
    </w:p>
    <w:p w14:paraId="7F11F135" w14:textId="77777777" w:rsidR="00554410" w:rsidRDefault="00FC4205">
      <w:pPr>
        <w:pBdr>
          <w:top w:val="nil"/>
          <w:left w:val="nil"/>
          <w:bottom w:val="nil"/>
          <w:right w:val="nil"/>
          <w:between w:val="nil"/>
        </w:pBdr>
        <w:spacing w:line="214" w:lineRule="auto"/>
        <w:ind w:left="3949"/>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E5C3473" wp14:editId="7254E4C9">
            <wp:extent cx="2040129" cy="1360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40129" cy="136017"/>
                    </a:xfrm>
                    <a:prstGeom prst="rect">
                      <a:avLst/>
                    </a:prstGeom>
                    <a:ln/>
                  </pic:spPr>
                </pic:pic>
              </a:graphicData>
            </a:graphic>
          </wp:inline>
        </w:drawing>
      </w:r>
    </w:p>
    <w:p w14:paraId="6E5F6F65"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5E415A52" w14:textId="7A90120B" w:rsidR="00554410" w:rsidRPr="00AF6074" w:rsidRDefault="00AF6074" w:rsidP="00AF6074">
      <w:pPr>
        <w:pBdr>
          <w:top w:val="nil"/>
          <w:left w:val="nil"/>
          <w:bottom w:val="nil"/>
          <w:right w:val="nil"/>
          <w:between w:val="nil"/>
        </w:pBdr>
        <w:ind w:left="303"/>
        <w:jc w:val="center"/>
        <w:rPr>
          <w:b/>
          <w:color w:val="FF9900"/>
          <w:sz w:val="32"/>
          <w:szCs w:val="32"/>
        </w:rPr>
      </w:pPr>
      <w:r w:rsidRPr="0023728D">
        <w:rPr>
          <w:b/>
          <w:color w:val="FF9900"/>
          <w:sz w:val="32"/>
          <w:szCs w:val="32"/>
        </w:rPr>
        <w:t xml:space="preserve">SCUOLA PRIMARIA </w:t>
      </w:r>
      <w:r>
        <w:rPr>
          <w:b/>
          <w:color w:val="FF9900"/>
          <w:sz w:val="32"/>
          <w:szCs w:val="32"/>
        </w:rPr>
        <w:t>E SCUOLA DELL’INFANZIA</w:t>
      </w:r>
    </w:p>
    <w:p w14:paraId="0C32D389"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14E9D6C9"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69E19058"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0D6B6A12"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6CD0EFCE"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268CA5AD"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7CBCB0CA"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6DD73881"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749FA844" w14:textId="77777777" w:rsidR="00554410" w:rsidRDefault="00FC4205">
      <w:pPr>
        <w:pBdr>
          <w:top w:val="nil"/>
          <w:left w:val="nil"/>
          <w:bottom w:val="nil"/>
          <w:right w:val="nil"/>
          <w:between w:val="nil"/>
        </w:pBdr>
        <w:spacing w:before="10"/>
        <w:rPr>
          <w:rFonts w:ascii="Times New Roman" w:eastAsia="Times New Roman" w:hAnsi="Times New Roman" w:cs="Times New Roman"/>
          <w:color w:val="000000"/>
          <w:sz w:val="26"/>
          <w:szCs w:val="26"/>
        </w:rPr>
      </w:pPr>
      <w:r>
        <w:rPr>
          <w:noProof/>
        </w:rPr>
        <w:drawing>
          <wp:anchor distT="0" distB="0" distL="0" distR="0" simplePos="0" relativeHeight="251658240" behindDoc="0" locked="0" layoutInCell="1" hidden="0" allowOverlap="1" wp14:anchorId="3DD9D806" wp14:editId="69413252">
            <wp:simplePos x="0" y="0"/>
            <wp:positionH relativeFrom="column">
              <wp:posOffset>669544</wp:posOffset>
            </wp:positionH>
            <wp:positionV relativeFrom="paragraph">
              <wp:posOffset>221326</wp:posOffset>
            </wp:positionV>
            <wp:extent cx="5715593" cy="3667125"/>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15593" cy="3667125"/>
                    </a:xfrm>
                    <a:prstGeom prst="rect">
                      <a:avLst/>
                    </a:prstGeom>
                    <a:ln/>
                  </pic:spPr>
                </pic:pic>
              </a:graphicData>
            </a:graphic>
          </wp:anchor>
        </w:drawing>
      </w:r>
    </w:p>
    <w:p w14:paraId="2C073F33"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2D10632B"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68B921B7"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214F530E" w14:textId="77777777" w:rsidR="00554410" w:rsidRDefault="00554410">
      <w:pPr>
        <w:pBdr>
          <w:top w:val="nil"/>
          <w:left w:val="nil"/>
          <w:bottom w:val="nil"/>
          <w:right w:val="nil"/>
          <w:between w:val="nil"/>
        </w:pBdr>
        <w:spacing w:before="5"/>
        <w:rPr>
          <w:rFonts w:ascii="Times New Roman" w:eastAsia="Times New Roman" w:hAnsi="Times New Roman" w:cs="Times New Roman"/>
          <w:color w:val="000000"/>
          <w:sz w:val="20"/>
          <w:szCs w:val="20"/>
        </w:rPr>
      </w:pPr>
    </w:p>
    <w:p w14:paraId="7B32174D" w14:textId="04112317" w:rsidR="00554410" w:rsidRDefault="00FC4205">
      <w:pPr>
        <w:pBdr>
          <w:top w:val="nil"/>
          <w:left w:val="nil"/>
          <w:bottom w:val="nil"/>
          <w:right w:val="nil"/>
          <w:between w:val="nil"/>
        </w:pBdr>
        <w:ind w:left="303"/>
        <w:jc w:val="center"/>
        <w:rPr>
          <w:b/>
          <w:color w:val="000000"/>
        </w:rPr>
      </w:pPr>
      <w:r>
        <w:rPr>
          <w:b/>
          <w:color w:val="000000"/>
        </w:rPr>
        <w:t>ISTITUTO COMPRENSIVO (SCUOLA DELL’INFANZIA, PRIMARIA)</w:t>
      </w:r>
    </w:p>
    <w:p w14:paraId="4BB4CF4C" w14:textId="1A264828" w:rsidR="00554410" w:rsidRDefault="00FC4205">
      <w:pPr>
        <w:tabs>
          <w:tab w:val="left" w:pos="4264"/>
          <w:tab w:val="left" w:pos="10566"/>
        </w:tabs>
        <w:spacing w:before="132"/>
        <w:ind w:left="304"/>
        <w:jc w:val="center"/>
        <w:rPr>
          <w:rFonts w:ascii="Times New Roman" w:eastAsia="Times New Roman" w:hAnsi="Times New Roman" w:cs="Times New Roman"/>
        </w:rPr>
      </w:pPr>
      <w:r>
        <w:rPr>
          <w:rFonts w:ascii="Times New Roman" w:eastAsia="Times New Roman" w:hAnsi="Times New Roman" w:cs="Times New Roman"/>
          <w:shd w:val="clear" w:color="auto" w:fill="FFCC99"/>
        </w:rPr>
        <w:t xml:space="preserve"> </w:t>
      </w:r>
      <w:r>
        <w:rPr>
          <w:rFonts w:ascii="Times New Roman" w:eastAsia="Times New Roman" w:hAnsi="Times New Roman" w:cs="Times New Roman"/>
          <w:shd w:val="clear" w:color="auto" w:fill="FFCC99"/>
        </w:rPr>
        <w:tab/>
      </w:r>
      <w:r w:rsidR="002D7FF0">
        <w:rPr>
          <w:b/>
          <w:i/>
          <w:shd w:val="clear" w:color="auto" w:fill="FFCC99"/>
        </w:rPr>
        <w:t>Anno Scolastico 202</w:t>
      </w:r>
      <w:r w:rsidR="00565C4E">
        <w:rPr>
          <w:b/>
          <w:i/>
          <w:shd w:val="clear" w:color="auto" w:fill="FFCC99"/>
        </w:rPr>
        <w:t>5</w:t>
      </w:r>
      <w:r w:rsidR="002D7FF0">
        <w:rPr>
          <w:b/>
          <w:i/>
          <w:shd w:val="clear" w:color="auto" w:fill="FFCC99"/>
        </w:rPr>
        <w:t>-202</w:t>
      </w:r>
      <w:r w:rsidR="00565C4E">
        <w:rPr>
          <w:b/>
          <w:i/>
          <w:shd w:val="clear" w:color="auto" w:fill="FFCC99"/>
        </w:rPr>
        <w:t>6</w:t>
      </w:r>
      <w:r>
        <w:rPr>
          <w:rFonts w:ascii="Times New Roman" w:eastAsia="Times New Roman" w:hAnsi="Times New Roman" w:cs="Times New Roman"/>
          <w:shd w:val="clear" w:color="auto" w:fill="FFCC99"/>
        </w:rPr>
        <w:tab/>
      </w:r>
    </w:p>
    <w:p w14:paraId="728166DB"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6953CE00"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4F12CC50"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1F34EBA3"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4C408622" w14:textId="77777777" w:rsidR="00554410" w:rsidRDefault="00554410">
      <w:pPr>
        <w:pBdr>
          <w:top w:val="nil"/>
          <w:left w:val="nil"/>
          <w:bottom w:val="nil"/>
          <w:right w:val="nil"/>
          <w:between w:val="nil"/>
        </w:pBdr>
        <w:rPr>
          <w:rFonts w:ascii="Times New Roman" w:eastAsia="Times New Roman" w:hAnsi="Times New Roman" w:cs="Times New Roman"/>
          <w:color w:val="000000"/>
          <w:sz w:val="20"/>
          <w:szCs w:val="20"/>
        </w:rPr>
      </w:pPr>
    </w:p>
    <w:p w14:paraId="6266AFD9" w14:textId="77777777" w:rsidR="00554410" w:rsidRDefault="00FC4205">
      <w:pPr>
        <w:pBdr>
          <w:top w:val="nil"/>
          <w:left w:val="nil"/>
          <w:bottom w:val="nil"/>
          <w:right w:val="nil"/>
          <w:between w:val="nil"/>
        </w:pBdr>
        <w:spacing w:before="6"/>
        <w:rPr>
          <w:rFonts w:ascii="Times New Roman" w:eastAsia="Times New Roman" w:hAnsi="Times New Roman" w:cs="Times New Roman"/>
          <w:color w:val="000000"/>
        </w:rPr>
        <w:sectPr w:rsidR="00554410">
          <w:pgSz w:w="11910" w:h="16840"/>
          <w:pgMar w:top="1600" w:right="700" w:bottom="280" w:left="400" w:header="720" w:footer="720" w:gutter="0"/>
          <w:pgNumType w:start="1"/>
          <w:cols w:space="720"/>
        </w:sectPr>
      </w:pPr>
      <w:r>
        <w:rPr>
          <w:noProof/>
        </w:rPr>
        <w:drawing>
          <wp:anchor distT="0" distB="0" distL="0" distR="0" simplePos="0" relativeHeight="251659264" behindDoc="0" locked="0" layoutInCell="1" hidden="0" allowOverlap="1" wp14:anchorId="05347352" wp14:editId="4838CA1C">
            <wp:simplePos x="0" y="0"/>
            <wp:positionH relativeFrom="column">
              <wp:posOffset>1273563</wp:posOffset>
            </wp:positionH>
            <wp:positionV relativeFrom="paragraph">
              <wp:posOffset>189216</wp:posOffset>
            </wp:positionV>
            <wp:extent cx="4263061" cy="108203"/>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63061" cy="108203"/>
                    </a:xfrm>
                    <a:prstGeom prst="rect">
                      <a:avLst/>
                    </a:prstGeom>
                    <a:ln/>
                  </pic:spPr>
                </pic:pic>
              </a:graphicData>
            </a:graphic>
          </wp:anchor>
        </w:drawing>
      </w:r>
    </w:p>
    <w:p w14:paraId="18750E72" w14:textId="77777777" w:rsidR="00554410" w:rsidRDefault="00FC4205">
      <w:pPr>
        <w:spacing w:before="15"/>
        <w:ind w:left="514"/>
        <w:jc w:val="both"/>
        <w:rPr>
          <w:b/>
          <w:i/>
          <w:sz w:val="28"/>
          <w:szCs w:val="28"/>
        </w:rPr>
      </w:pPr>
      <w:r>
        <w:rPr>
          <w:b/>
          <w:i/>
          <w:sz w:val="28"/>
          <w:szCs w:val="28"/>
        </w:rPr>
        <w:t>Premessa al regolamento di Istituto</w:t>
      </w:r>
    </w:p>
    <w:p w14:paraId="5DB7F37E" w14:textId="77777777" w:rsidR="00554410" w:rsidRDefault="00554410">
      <w:pPr>
        <w:pBdr>
          <w:top w:val="nil"/>
          <w:left w:val="nil"/>
          <w:bottom w:val="nil"/>
          <w:right w:val="nil"/>
          <w:between w:val="nil"/>
        </w:pBdr>
        <w:rPr>
          <w:b/>
          <w:i/>
          <w:color w:val="000000"/>
          <w:sz w:val="28"/>
          <w:szCs w:val="28"/>
        </w:rPr>
      </w:pPr>
    </w:p>
    <w:p w14:paraId="75051EEF" w14:textId="77777777" w:rsidR="00554410" w:rsidRDefault="00FC4205">
      <w:pPr>
        <w:pBdr>
          <w:top w:val="nil"/>
          <w:left w:val="nil"/>
          <w:bottom w:val="nil"/>
          <w:right w:val="nil"/>
          <w:between w:val="nil"/>
        </w:pBdr>
        <w:spacing w:before="230" w:line="360" w:lineRule="auto"/>
        <w:ind w:left="451" w:right="259" w:hanging="10"/>
        <w:jc w:val="both"/>
        <w:rPr>
          <w:color w:val="000000"/>
        </w:rPr>
      </w:pPr>
      <w:r>
        <w:rPr>
          <w:color w:val="000000"/>
        </w:rPr>
        <w:t>L'Istituto, nel rispetto dei singoli e della loro autonomia di pensiero, interagisce con la più vasta comunità sociale e civile.</w:t>
      </w:r>
    </w:p>
    <w:p w14:paraId="6080A1D2" w14:textId="77777777" w:rsidR="00554410" w:rsidRDefault="00FC4205">
      <w:pPr>
        <w:pBdr>
          <w:top w:val="nil"/>
          <w:left w:val="nil"/>
          <w:bottom w:val="nil"/>
          <w:right w:val="nil"/>
          <w:between w:val="nil"/>
        </w:pBdr>
        <w:spacing w:before="1" w:line="360" w:lineRule="auto"/>
        <w:ind w:left="451" w:right="254"/>
        <w:jc w:val="both"/>
        <w:rPr>
          <w:color w:val="000000"/>
        </w:rPr>
      </w:pPr>
      <w:r>
        <w:rPr>
          <w:color w:val="000000"/>
        </w:rPr>
        <w:t>Le norme che seguono si propongono, pertanto, di regolare la vita interna dell’Istituto, si ispirano direttamente ed esplicitamente ai principi della Costituzione Italiana (e segnatamente agli artt. 3, 33 e 34) e recepiscono le indicazioni dello “Statuto delle studentesse e degli studenti”(emanato con D.P.R. del 24 giugno 1998, n. 249 come modificato e integrato dal D.P.R. n. 235 del 21 novembre 2007) e del regolamento dell’autonomia delle istituzioni scolastiche (emanato con D.P.R. 8 marzo 1999 n. 275,del D.P.R. 10 ottobre 1996 n. 567 e loro modifiche ed integrazioni).</w:t>
      </w:r>
    </w:p>
    <w:p w14:paraId="41CCDDD0" w14:textId="77777777" w:rsidR="00554410" w:rsidRDefault="00FC4205">
      <w:pPr>
        <w:pBdr>
          <w:top w:val="nil"/>
          <w:left w:val="nil"/>
          <w:bottom w:val="nil"/>
          <w:right w:val="nil"/>
          <w:between w:val="nil"/>
        </w:pBdr>
        <w:spacing w:line="360" w:lineRule="auto"/>
        <w:ind w:left="452" w:right="354"/>
        <w:rPr>
          <w:color w:val="000000"/>
        </w:rPr>
      </w:pPr>
      <w:r>
        <w:rPr>
          <w:color w:val="000000"/>
        </w:rPr>
        <w:t>Il Regolamento di Istituto, in attuazione dell’art. 5 bis del D.P.R. n. 235/2007, dispone, inoltre, l’adozione del “Patto educativo di corresponsabilità”, ad esso allegato, quale patto condiviso tra scuola e famiglia sulle priorità educative nel rispetto dei diritti e dei doveri di tutte le componenti della scuola.</w:t>
      </w:r>
    </w:p>
    <w:p w14:paraId="6B665D4F" w14:textId="77777777" w:rsidR="00554410" w:rsidRDefault="00FC4205" w:rsidP="00503389">
      <w:pPr>
        <w:pBdr>
          <w:top w:val="nil"/>
          <w:left w:val="nil"/>
          <w:bottom w:val="nil"/>
          <w:right w:val="nil"/>
          <w:between w:val="nil"/>
        </w:pBdr>
        <w:spacing w:line="360" w:lineRule="auto"/>
        <w:ind w:left="452" w:hanging="10"/>
        <w:jc w:val="both"/>
        <w:rPr>
          <w:color w:val="000000"/>
        </w:rPr>
        <w:sectPr w:rsidR="00554410">
          <w:footerReference w:type="default" r:id="rId10"/>
          <w:pgSz w:w="11910" w:h="16840"/>
          <w:pgMar w:top="1120" w:right="700" w:bottom="1220" w:left="400" w:header="0" w:footer="1039" w:gutter="0"/>
          <w:pgNumType w:start="2"/>
          <w:cols w:space="720"/>
        </w:sectPr>
      </w:pPr>
      <w:r>
        <w:rPr>
          <w:color w:val="000000"/>
        </w:rPr>
        <w:t>Il Dirigente Scolastico, quale rappresentante dell'istituzione scolastica, assumerà l'impegno affinché i diritti dei genitori e degli studenti siano pienamente garantiti.</w:t>
      </w:r>
    </w:p>
    <w:p w14:paraId="51169D5A" w14:textId="59939023" w:rsidR="00554410" w:rsidRDefault="005A6D40" w:rsidP="005A6D40">
      <w:pPr>
        <w:pBdr>
          <w:top w:val="nil"/>
          <w:left w:val="nil"/>
          <w:bottom w:val="nil"/>
          <w:right w:val="nil"/>
          <w:between w:val="nil"/>
        </w:pBdr>
        <w:ind w:left="426"/>
        <w:rPr>
          <w:color w:val="000000"/>
        </w:rPr>
      </w:pPr>
      <w:r>
        <w:rPr>
          <w:b/>
          <w:color w:val="000000"/>
          <w:sz w:val="28"/>
          <w:szCs w:val="28"/>
        </w:rPr>
        <w:t>Titolo I: ALUNNI</w:t>
      </w:r>
    </w:p>
    <w:p w14:paraId="6B9F770F" w14:textId="77777777" w:rsidR="00554410" w:rsidRDefault="00554410">
      <w:pPr>
        <w:pBdr>
          <w:top w:val="nil"/>
          <w:left w:val="nil"/>
          <w:bottom w:val="nil"/>
          <w:right w:val="nil"/>
          <w:between w:val="nil"/>
        </w:pBdr>
        <w:spacing w:before="3"/>
        <w:rPr>
          <w:color w:val="000000"/>
          <w:sz w:val="23"/>
          <w:szCs w:val="23"/>
        </w:rPr>
      </w:pPr>
    </w:p>
    <w:p w14:paraId="5FA773D5" w14:textId="77777777" w:rsidR="00554410" w:rsidRDefault="00FC4205">
      <w:pPr>
        <w:ind w:left="442"/>
        <w:rPr>
          <w:b/>
        </w:rPr>
      </w:pPr>
      <w:r>
        <w:rPr>
          <w:b/>
        </w:rPr>
        <w:t>Articolo 1 – INGRESSO ED USCITA</w:t>
      </w:r>
    </w:p>
    <w:p w14:paraId="3613961C" w14:textId="3B62D509" w:rsidR="00554410" w:rsidRDefault="00FC4205" w:rsidP="005A6D40">
      <w:pPr>
        <w:pBdr>
          <w:top w:val="nil"/>
          <w:left w:val="nil"/>
          <w:bottom w:val="nil"/>
          <w:right w:val="nil"/>
          <w:between w:val="nil"/>
        </w:pBdr>
        <w:spacing w:before="44"/>
        <w:rPr>
          <w:b/>
          <w:color w:val="000000"/>
          <w:sz w:val="28"/>
          <w:szCs w:val="28"/>
        </w:rPr>
        <w:sectPr w:rsidR="00554410">
          <w:type w:val="continuous"/>
          <w:pgSz w:w="11910" w:h="16840"/>
          <w:pgMar w:top="1600" w:right="700" w:bottom="280" w:left="400" w:header="720" w:footer="720" w:gutter="0"/>
          <w:cols w:num="2" w:space="720" w:equalWidth="0">
            <w:col w:w="5094" w:space="622"/>
            <w:col w:w="5094" w:space="0"/>
          </w:cols>
        </w:sectPr>
      </w:pPr>
      <w:r>
        <w:br w:type="column"/>
      </w:r>
    </w:p>
    <w:p w14:paraId="287280F2" w14:textId="77777777" w:rsidR="00554410" w:rsidRDefault="00FC4205">
      <w:pPr>
        <w:pBdr>
          <w:top w:val="nil"/>
          <w:left w:val="nil"/>
          <w:bottom w:val="nil"/>
          <w:right w:val="nil"/>
          <w:between w:val="nil"/>
        </w:pBdr>
        <w:spacing w:before="135" w:line="360" w:lineRule="auto"/>
        <w:ind w:left="451" w:right="147"/>
        <w:jc w:val="both"/>
        <w:rPr>
          <w:color w:val="000000"/>
        </w:rPr>
      </w:pPr>
      <w:r>
        <w:rPr>
          <w:color w:val="000000"/>
        </w:rPr>
        <w:t>Gli alunni devono arrivare puntualmente a scuola; al suono della campanella raggiungeranno, in modo ordinato, la propria aula.</w:t>
      </w:r>
    </w:p>
    <w:p w14:paraId="4BC99669" w14:textId="77777777" w:rsidR="00554410" w:rsidRDefault="00FC4205">
      <w:pPr>
        <w:pBdr>
          <w:top w:val="nil"/>
          <w:left w:val="nil"/>
          <w:bottom w:val="nil"/>
          <w:right w:val="nil"/>
          <w:between w:val="nil"/>
        </w:pBdr>
        <w:spacing w:line="360" w:lineRule="auto"/>
        <w:ind w:left="442" w:right="145" w:hanging="1"/>
        <w:jc w:val="both"/>
        <w:rPr>
          <w:color w:val="000000"/>
        </w:rPr>
      </w:pPr>
      <w:r>
        <w:rPr>
          <w:color w:val="000000"/>
        </w:rPr>
        <w:t>All’uscita saranno prelevati dai genitori o da una persona maggiorenne, autorizzata preventivamente con delega scritta.</w:t>
      </w:r>
    </w:p>
    <w:p w14:paraId="0F9C1376" w14:textId="307B68AE" w:rsidR="00554410" w:rsidRDefault="00FC4205">
      <w:pPr>
        <w:pBdr>
          <w:top w:val="nil"/>
          <w:left w:val="nil"/>
          <w:bottom w:val="nil"/>
          <w:right w:val="nil"/>
          <w:between w:val="nil"/>
        </w:pBdr>
        <w:spacing w:before="1" w:line="360" w:lineRule="auto"/>
        <w:ind w:left="442" w:right="145"/>
        <w:jc w:val="both"/>
        <w:rPr>
          <w:color w:val="000000"/>
        </w:rPr>
      </w:pPr>
      <w:r>
        <w:rPr>
          <w:color w:val="000000"/>
          <w:u w:val="single"/>
        </w:rPr>
        <w:t>Si raccomanda la puntualità nel ritiro degli alunni della scuola dell’infanzia e primaria, in quanto il verificarsi d</w:t>
      </w:r>
      <w:r>
        <w:rPr>
          <w:color w:val="000000"/>
        </w:rPr>
        <w:t xml:space="preserve">i </w:t>
      </w:r>
      <w:r>
        <w:rPr>
          <w:color w:val="000000"/>
          <w:u w:val="single"/>
        </w:rPr>
        <w:t>ripetuti ritardi in un lasso di tempo breve comporta la segnalazione al Dirigente Scolastico. I docenti, inoltre, dopo</w:t>
      </w:r>
      <w:r>
        <w:rPr>
          <w:color w:val="000000"/>
        </w:rPr>
        <w:t xml:space="preserve"> </w:t>
      </w:r>
      <w:r>
        <w:rPr>
          <w:color w:val="000000"/>
          <w:u w:val="single"/>
        </w:rPr>
        <w:t>1</w:t>
      </w:r>
      <w:r w:rsidR="0029704E">
        <w:rPr>
          <w:color w:val="000000"/>
          <w:u w:val="single"/>
        </w:rPr>
        <w:t>0</w:t>
      </w:r>
      <w:r>
        <w:rPr>
          <w:color w:val="000000"/>
          <w:u w:val="single"/>
        </w:rPr>
        <w:t xml:space="preserve"> minuti di ritardo, sono tenuti ad allertare la famiglia e, al persistere, le forze dell’ordine.</w:t>
      </w:r>
    </w:p>
    <w:p w14:paraId="71A35D1F" w14:textId="77777777" w:rsidR="00554410" w:rsidRDefault="00FC4205">
      <w:pPr>
        <w:pBdr>
          <w:top w:val="nil"/>
          <w:left w:val="nil"/>
          <w:bottom w:val="nil"/>
          <w:right w:val="nil"/>
          <w:between w:val="nil"/>
        </w:pBdr>
        <w:spacing w:line="360" w:lineRule="auto"/>
        <w:ind w:left="442" w:right="146"/>
        <w:jc w:val="both"/>
        <w:rPr>
          <w:color w:val="000000"/>
        </w:rPr>
      </w:pPr>
      <w:r>
        <w:rPr>
          <w:color w:val="000000"/>
        </w:rPr>
        <w:t>Si rammenta che, nel momento in cui l’alunno è stato affidato al genitore o ad un delegato, il docente è esonerato da qualsivoglia responsabilità, anche se l’alunno si trova all’interno del cancello.</w:t>
      </w:r>
    </w:p>
    <w:p w14:paraId="23386480" w14:textId="77777777" w:rsidR="00554410" w:rsidRDefault="00FC4205">
      <w:pPr>
        <w:pBdr>
          <w:top w:val="nil"/>
          <w:left w:val="nil"/>
          <w:bottom w:val="nil"/>
          <w:right w:val="nil"/>
          <w:between w:val="nil"/>
        </w:pBdr>
        <w:spacing w:line="360" w:lineRule="auto"/>
        <w:ind w:left="442" w:right="143"/>
        <w:jc w:val="both"/>
        <w:rPr>
          <w:color w:val="000000"/>
        </w:rPr>
        <w:sectPr w:rsidR="00554410">
          <w:type w:val="continuous"/>
          <w:pgSz w:w="11910" w:h="16840"/>
          <w:pgMar w:top="1600" w:right="700" w:bottom="280" w:left="400" w:header="720" w:footer="720" w:gutter="0"/>
          <w:cols w:space="720"/>
        </w:sectPr>
      </w:pPr>
      <w:r>
        <w:rPr>
          <w:color w:val="000000"/>
        </w:rPr>
        <w:t>Al di fuori dell’orario d’ingresso e di uscita, le famiglie non possono accedere ai locali scolastici, salvo autorizzazione. Non è consentito agli alunni di uscire dall’edificio scolastico prima del termine delle lezioni. In caso di necessità l’alunno dovrà essere prelevato personalmente da un genitore o da persone maggiorenni delegate per iscritto.</w:t>
      </w:r>
    </w:p>
    <w:p w14:paraId="45744E41" w14:textId="77777777" w:rsidR="00554410" w:rsidRDefault="00FC4205">
      <w:pPr>
        <w:pBdr>
          <w:top w:val="nil"/>
          <w:left w:val="nil"/>
          <w:bottom w:val="nil"/>
          <w:right w:val="nil"/>
          <w:between w:val="nil"/>
        </w:pBdr>
        <w:spacing w:before="32"/>
        <w:ind w:left="442"/>
        <w:jc w:val="both"/>
        <w:rPr>
          <w:b/>
          <w:color w:val="000000"/>
        </w:rPr>
      </w:pPr>
      <w:r>
        <w:rPr>
          <w:b/>
          <w:color w:val="000000"/>
        </w:rPr>
        <w:t>Per la scuola dell’infanzia</w:t>
      </w:r>
    </w:p>
    <w:p w14:paraId="15AC8975" w14:textId="77777777" w:rsidR="00CB4820" w:rsidRDefault="00CB4820">
      <w:pPr>
        <w:pBdr>
          <w:top w:val="nil"/>
          <w:left w:val="nil"/>
          <w:bottom w:val="nil"/>
          <w:right w:val="nil"/>
          <w:between w:val="nil"/>
        </w:pBdr>
        <w:spacing w:before="32"/>
        <w:ind w:left="442"/>
        <w:jc w:val="both"/>
        <w:rPr>
          <w:b/>
          <w:color w:val="000000"/>
        </w:rPr>
      </w:pPr>
    </w:p>
    <w:p w14:paraId="53FA9591" w14:textId="01416572" w:rsidR="00DB5D98" w:rsidRDefault="00837BE1" w:rsidP="00DB5D98">
      <w:pPr>
        <w:pBdr>
          <w:top w:val="nil"/>
          <w:left w:val="nil"/>
          <w:bottom w:val="nil"/>
          <w:right w:val="nil"/>
          <w:between w:val="nil"/>
        </w:pBdr>
        <w:spacing w:before="134" w:line="360" w:lineRule="auto"/>
        <w:ind w:left="453" w:right="142" w:hanging="11"/>
        <w:contextualSpacing/>
        <w:jc w:val="both"/>
        <w:rPr>
          <w:color w:val="000000"/>
        </w:rPr>
      </w:pPr>
      <w:r w:rsidRPr="00DB5D98">
        <w:rPr>
          <w:color w:val="000000"/>
        </w:rPr>
        <w:t>L’accoglienza degli alunni avviene dalle 8.30 alle 9.30</w:t>
      </w:r>
      <w:r>
        <w:rPr>
          <w:color w:val="000000"/>
        </w:rPr>
        <w:t xml:space="preserve">. </w:t>
      </w:r>
      <w:r w:rsidR="00FC4205">
        <w:rPr>
          <w:color w:val="000000"/>
        </w:rPr>
        <w:t>I bambini sono accolti all’ingresso dai collaboratori scolastici che provvedono ad accompagnarli nelle sezioni di appartenenza. Il collaboratore scolastico rimane nell’atrio per sorvegliare l’entrata e vi rimane nel corso dell’orario delle attività didattiche, se non impegnato per supporto didattico o assistenza alla persona.</w:t>
      </w:r>
      <w:r w:rsidR="00DB5D98">
        <w:rPr>
          <w:color w:val="000000"/>
        </w:rPr>
        <w:t xml:space="preserve"> </w:t>
      </w:r>
    </w:p>
    <w:p w14:paraId="75E9586E" w14:textId="463EB1CA" w:rsidR="00A4129B" w:rsidRPr="009D73F3" w:rsidRDefault="00A4129B" w:rsidP="00DB5D98">
      <w:pPr>
        <w:pBdr>
          <w:top w:val="nil"/>
          <w:left w:val="nil"/>
          <w:bottom w:val="nil"/>
          <w:right w:val="nil"/>
          <w:between w:val="nil"/>
        </w:pBdr>
        <w:spacing w:before="134" w:line="360" w:lineRule="auto"/>
        <w:ind w:left="453" w:right="142" w:hanging="11"/>
        <w:contextualSpacing/>
        <w:jc w:val="both"/>
      </w:pPr>
      <w:r w:rsidRPr="009D73F3">
        <w:t xml:space="preserve">Per i bambini di tre anni si auspica un inserimento graduale di poche ore a seconda delle esigenze e condizioni dei bambini. </w:t>
      </w:r>
    </w:p>
    <w:p w14:paraId="124B8DC3" w14:textId="20400B34" w:rsidR="00DB5D98" w:rsidRPr="00DB5D98" w:rsidRDefault="00DB5D98" w:rsidP="00DB5D98">
      <w:pPr>
        <w:pBdr>
          <w:top w:val="nil"/>
          <w:left w:val="nil"/>
          <w:bottom w:val="nil"/>
          <w:right w:val="nil"/>
          <w:between w:val="nil"/>
        </w:pBdr>
        <w:spacing w:before="134" w:line="360" w:lineRule="auto"/>
        <w:ind w:left="453" w:right="142" w:hanging="11"/>
        <w:contextualSpacing/>
        <w:jc w:val="both"/>
        <w:rPr>
          <w:color w:val="000000"/>
        </w:rPr>
      </w:pPr>
      <w:r w:rsidRPr="00DB5D98">
        <w:rPr>
          <w:color w:val="000000"/>
        </w:rPr>
        <w:t>L’ATTIVITA’ SCOLASTICA NELLA SCUOLA DELL’INFANZIA SI SVOLGE DAL LUNEDI AL VENERDI’ dalle 8.30 alle 16.30 CON IL SABATO CHIUSO.</w:t>
      </w:r>
    </w:p>
    <w:p w14:paraId="0BB7AFBA" w14:textId="44DD87FA" w:rsidR="00DB5D98" w:rsidRPr="00DB5D98" w:rsidRDefault="00DB5D98" w:rsidP="00DB5D98">
      <w:pPr>
        <w:pBdr>
          <w:top w:val="nil"/>
          <w:left w:val="nil"/>
          <w:bottom w:val="nil"/>
          <w:right w:val="nil"/>
          <w:between w:val="nil"/>
        </w:pBdr>
        <w:spacing w:before="134" w:line="360" w:lineRule="auto"/>
        <w:ind w:left="453" w:right="142" w:hanging="11"/>
        <w:contextualSpacing/>
        <w:jc w:val="both"/>
        <w:rPr>
          <w:color w:val="000000"/>
        </w:rPr>
      </w:pPr>
      <w:r w:rsidRPr="00DB5D98">
        <w:rPr>
          <w:color w:val="000000"/>
        </w:rPr>
        <w:t xml:space="preserve"> I bambini che non usufruiscono della mensa vengono ritirati dai genitori o da persone delegate dagli stessi alle ore 12:00.</w:t>
      </w:r>
    </w:p>
    <w:p w14:paraId="19EADF98" w14:textId="49E3177C" w:rsidR="00554410" w:rsidRDefault="00DB5D98" w:rsidP="00DB5D98">
      <w:pPr>
        <w:pBdr>
          <w:top w:val="nil"/>
          <w:left w:val="nil"/>
          <w:bottom w:val="nil"/>
          <w:right w:val="nil"/>
          <w:between w:val="nil"/>
        </w:pBdr>
        <w:spacing w:before="134" w:line="360" w:lineRule="auto"/>
        <w:ind w:left="453" w:right="142" w:hanging="11"/>
        <w:contextualSpacing/>
        <w:jc w:val="both"/>
        <w:rPr>
          <w:color w:val="000000"/>
        </w:rPr>
      </w:pPr>
      <w:r w:rsidRPr="00DB5D98">
        <w:rPr>
          <w:color w:val="000000"/>
        </w:rPr>
        <w:t xml:space="preserve">Dopo il pranzo sono stati individuati, a seconda delle esigenze delle famiglie, altre tre uscite per evitare un continuo viavai: ore 13:30 - ore </w:t>
      </w:r>
      <w:r w:rsidR="00837BE1" w:rsidRPr="00DB5D98">
        <w:rPr>
          <w:color w:val="000000"/>
        </w:rPr>
        <w:t>14.30 -</w:t>
      </w:r>
      <w:r w:rsidRPr="00DB5D98">
        <w:rPr>
          <w:color w:val="000000"/>
        </w:rPr>
        <w:t xml:space="preserve"> e dalle 16:00 alle 16:30.</w:t>
      </w:r>
    </w:p>
    <w:p w14:paraId="73C00070" w14:textId="77777777" w:rsidR="00837BE1" w:rsidRDefault="00837BE1" w:rsidP="00DB5D98">
      <w:pPr>
        <w:pBdr>
          <w:top w:val="nil"/>
          <w:left w:val="nil"/>
          <w:bottom w:val="nil"/>
          <w:right w:val="nil"/>
          <w:between w:val="nil"/>
        </w:pBdr>
        <w:spacing w:before="134" w:line="360" w:lineRule="auto"/>
        <w:ind w:left="453" w:right="142" w:hanging="11"/>
        <w:contextualSpacing/>
        <w:jc w:val="both"/>
        <w:rPr>
          <w:color w:val="000000"/>
        </w:rPr>
      </w:pPr>
    </w:p>
    <w:p w14:paraId="629084BC" w14:textId="77777777" w:rsidR="00554410" w:rsidRDefault="00FC4205">
      <w:pPr>
        <w:pBdr>
          <w:top w:val="nil"/>
          <w:left w:val="nil"/>
          <w:bottom w:val="nil"/>
          <w:right w:val="nil"/>
          <w:between w:val="nil"/>
        </w:pBdr>
        <w:spacing w:before="2"/>
        <w:ind w:left="442"/>
        <w:jc w:val="both"/>
        <w:rPr>
          <w:b/>
          <w:color w:val="000000"/>
        </w:rPr>
      </w:pPr>
      <w:r>
        <w:rPr>
          <w:b/>
          <w:color w:val="000000"/>
        </w:rPr>
        <w:t>Per la scuola primaria</w:t>
      </w:r>
    </w:p>
    <w:p w14:paraId="5D411B2E" w14:textId="77777777" w:rsidR="00554410" w:rsidRDefault="00FC4205">
      <w:pPr>
        <w:pBdr>
          <w:top w:val="nil"/>
          <w:left w:val="nil"/>
          <w:bottom w:val="nil"/>
          <w:right w:val="nil"/>
          <w:between w:val="nil"/>
        </w:pBdr>
        <w:spacing w:before="134" w:line="360" w:lineRule="auto"/>
        <w:ind w:left="451" w:right="146"/>
        <w:jc w:val="both"/>
        <w:rPr>
          <w:color w:val="000000"/>
        </w:rPr>
      </w:pPr>
      <w:r>
        <w:rPr>
          <w:color w:val="000000"/>
        </w:rPr>
        <w:t>L’ingresso degli alunni avviene alle ore 08.30 e in ordine al suono della campanella raggiungeranno, in modo ordinato, la propria aula.</w:t>
      </w:r>
    </w:p>
    <w:p w14:paraId="25BC895B" w14:textId="77777777" w:rsidR="00554410" w:rsidRDefault="00FC4205">
      <w:pPr>
        <w:pBdr>
          <w:top w:val="nil"/>
          <w:left w:val="nil"/>
          <w:bottom w:val="nil"/>
          <w:right w:val="nil"/>
          <w:between w:val="nil"/>
        </w:pBdr>
        <w:spacing w:line="267" w:lineRule="auto"/>
        <w:ind w:left="451"/>
        <w:jc w:val="both"/>
        <w:rPr>
          <w:color w:val="000000"/>
        </w:rPr>
      </w:pPr>
      <w:r>
        <w:rPr>
          <w:color w:val="000000"/>
        </w:rPr>
        <w:t>Le lezioni terminano alle ore 13.30 per tutte le classi.</w:t>
      </w:r>
    </w:p>
    <w:p w14:paraId="692C9FB4" w14:textId="1639C9DF" w:rsidR="00554410" w:rsidRDefault="00FC4205" w:rsidP="00AF6074">
      <w:pPr>
        <w:pBdr>
          <w:top w:val="nil"/>
          <w:left w:val="nil"/>
          <w:bottom w:val="nil"/>
          <w:right w:val="nil"/>
          <w:between w:val="nil"/>
        </w:pBdr>
        <w:spacing w:before="135" w:line="360" w:lineRule="auto"/>
        <w:ind w:left="451" w:right="145"/>
        <w:jc w:val="both"/>
        <w:rPr>
          <w:color w:val="000000"/>
        </w:rPr>
      </w:pPr>
      <w:r>
        <w:rPr>
          <w:color w:val="000000"/>
        </w:rPr>
        <w:t>Le classi</w:t>
      </w:r>
      <w:r w:rsidR="003A4929">
        <w:rPr>
          <w:color w:val="000000"/>
        </w:rPr>
        <w:t xml:space="preserve"> quarte e </w:t>
      </w:r>
      <w:r>
        <w:rPr>
          <w:color w:val="000000"/>
        </w:rPr>
        <w:t>quinte svolgeranno due ore aggiuntive</w:t>
      </w:r>
      <w:r w:rsidR="00CB4820">
        <w:rPr>
          <w:color w:val="000000"/>
        </w:rPr>
        <w:t xml:space="preserve"> di educazione motoria</w:t>
      </w:r>
      <w:r w:rsidR="00565C4E">
        <w:rPr>
          <w:color w:val="000000"/>
        </w:rPr>
        <w:t xml:space="preserve"> obbligatorie.</w:t>
      </w:r>
    </w:p>
    <w:p w14:paraId="006EE353" w14:textId="77777777" w:rsidR="00554410" w:rsidRDefault="00FC4205">
      <w:pPr>
        <w:pBdr>
          <w:top w:val="nil"/>
          <w:left w:val="nil"/>
          <w:bottom w:val="nil"/>
          <w:right w:val="nil"/>
          <w:between w:val="nil"/>
        </w:pBdr>
        <w:spacing w:line="360" w:lineRule="auto"/>
        <w:ind w:left="451" w:right="145"/>
        <w:jc w:val="both"/>
        <w:rPr>
          <w:color w:val="000000"/>
        </w:rPr>
      </w:pPr>
      <w:r>
        <w:rPr>
          <w:color w:val="000000"/>
        </w:rPr>
        <w:t>Gli alunni devono attendere in classe il suono della campana dell’ultima ora e lasciare l’aula in ordine, accompagnati dagli insegnanti dell’ultima ora fino al</w:t>
      </w:r>
      <w:r>
        <w:t xml:space="preserve"> cancello </w:t>
      </w:r>
      <w:r>
        <w:rPr>
          <w:color w:val="000000"/>
        </w:rPr>
        <w:t>o della scuola.</w:t>
      </w:r>
    </w:p>
    <w:p w14:paraId="1322D846" w14:textId="77777777" w:rsidR="00B00AC4" w:rsidRDefault="00B00AC4">
      <w:pPr>
        <w:pBdr>
          <w:top w:val="nil"/>
          <w:left w:val="nil"/>
          <w:bottom w:val="nil"/>
          <w:right w:val="nil"/>
          <w:between w:val="nil"/>
        </w:pBdr>
        <w:spacing w:line="360" w:lineRule="auto"/>
        <w:ind w:left="451" w:right="143"/>
        <w:jc w:val="both"/>
        <w:rPr>
          <w:color w:val="000000"/>
        </w:rPr>
      </w:pPr>
    </w:p>
    <w:p w14:paraId="3E231B0D" w14:textId="77777777" w:rsidR="00554410" w:rsidRDefault="00FC4205">
      <w:pPr>
        <w:pBdr>
          <w:top w:val="nil"/>
          <w:left w:val="nil"/>
          <w:bottom w:val="nil"/>
          <w:right w:val="nil"/>
          <w:between w:val="nil"/>
        </w:pBdr>
        <w:spacing w:line="360" w:lineRule="auto"/>
        <w:ind w:left="451" w:right="143"/>
        <w:jc w:val="both"/>
        <w:rPr>
          <w:b/>
          <w:color w:val="000000"/>
        </w:rPr>
      </w:pPr>
      <w:r>
        <w:rPr>
          <w:b/>
          <w:color w:val="000000"/>
        </w:rPr>
        <w:t>USCITE ANTICIPATE</w:t>
      </w:r>
    </w:p>
    <w:p w14:paraId="63D1A719" w14:textId="77777777" w:rsidR="00554410" w:rsidRDefault="00FC4205">
      <w:pPr>
        <w:pBdr>
          <w:top w:val="nil"/>
          <w:left w:val="nil"/>
          <w:bottom w:val="nil"/>
          <w:right w:val="nil"/>
          <w:between w:val="nil"/>
        </w:pBdr>
        <w:spacing w:line="360" w:lineRule="auto"/>
        <w:ind w:left="451" w:right="143"/>
        <w:jc w:val="both"/>
        <w:rPr>
          <w:color w:val="000000"/>
        </w:rPr>
      </w:pPr>
      <w:r>
        <w:rPr>
          <w:color w:val="000000"/>
        </w:rPr>
        <w:t>L'uscita anticipata è autorizzata solo se l'alunno è prelevato da un genitore o da altra persona maggiorenne munita di delega scritta e di fotocopia del documento di identità preventivamente consegnata, valida per l'intero anno scolastico.</w:t>
      </w:r>
    </w:p>
    <w:p w14:paraId="7D046111" w14:textId="0C2259B0" w:rsidR="00554410" w:rsidRDefault="00FC4205" w:rsidP="00F926CF">
      <w:pPr>
        <w:pBdr>
          <w:top w:val="nil"/>
          <w:left w:val="nil"/>
          <w:bottom w:val="nil"/>
          <w:right w:val="nil"/>
          <w:between w:val="nil"/>
        </w:pBdr>
        <w:spacing w:line="360" w:lineRule="auto"/>
        <w:ind w:left="451" w:right="143"/>
        <w:jc w:val="both"/>
        <w:rPr>
          <w:color w:val="000000"/>
        </w:rPr>
      </w:pPr>
      <w:r>
        <w:rPr>
          <w:color w:val="000000"/>
        </w:rPr>
        <w:t xml:space="preserve">L'uscita anticipata degli alunni sarà consentita esclusivamente attraverso la compilazione del modulo in dotazione ai collaboratori scolastici addetti alla sorveglianza degli ingressi. Preso atto della richiesta, il collaboratore scolastico avvertirà dell'uscita anticipata il docente, che annoterà l'uscita sul registro elettronico. Quando l'uscita degli alunni non venga richiesta per esigenze episodiche ed occasionali, bensì per necessità prolungate o permanenti, la domanda della famiglia sarà rivolta al Dirigente Scolastico che risponderà con comunicazione scritta alla famiglia e, per conoscenza, agli insegnanti della classe. I docenti di classe avranno cura di effettuare un continuo monitoraggio della situazione attraverso le annotazioni riportate sul registro di classe e, in caso di riscontro di entrate in ritardo e/o uscite anticipate frequenti, provvederà a comunicare ai genitori dell'alunno interessato, tramite la segreteria, la situazione e richiederà agli stessi i motivi che sono alla base di tale comportamento. I casi più gravi e, comunque, quelli persistenti anche dopo l'informazione fatta ai genitori, saranno segnalati al Dirigente Scolastico, attraverso la segreteria, via posta elettronica, all'indirizzo </w:t>
      </w:r>
      <w:hyperlink r:id="rId11" w:history="1">
        <w:r w:rsidR="002D7FF0" w:rsidRPr="004805C5">
          <w:rPr>
            <w:rStyle w:val="Collegamentoipertestuale"/>
          </w:rPr>
          <w:t>saic86900d@struzione.it</w:t>
        </w:r>
      </w:hyperlink>
    </w:p>
    <w:p w14:paraId="2C0CB41A" w14:textId="77777777" w:rsidR="00554410" w:rsidRDefault="00554410">
      <w:pPr>
        <w:pBdr>
          <w:top w:val="nil"/>
          <w:left w:val="nil"/>
          <w:bottom w:val="nil"/>
          <w:right w:val="nil"/>
          <w:between w:val="nil"/>
        </w:pBdr>
        <w:spacing w:before="10" w:line="360" w:lineRule="auto"/>
        <w:rPr>
          <w:color w:val="000000"/>
          <w:sz w:val="32"/>
          <w:szCs w:val="32"/>
        </w:rPr>
      </w:pPr>
    </w:p>
    <w:p w14:paraId="7E6604B6" w14:textId="77777777" w:rsidR="00554410" w:rsidRDefault="00FC4205">
      <w:pPr>
        <w:pBdr>
          <w:top w:val="nil"/>
          <w:left w:val="nil"/>
          <w:bottom w:val="nil"/>
          <w:right w:val="nil"/>
          <w:between w:val="nil"/>
        </w:pBdr>
        <w:ind w:left="442"/>
        <w:jc w:val="both"/>
        <w:rPr>
          <w:b/>
          <w:color w:val="000000"/>
        </w:rPr>
      </w:pPr>
      <w:r>
        <w:rPr>
          <w:b/>
          <w:color w:val="000000"/>
        </w:rPr>
        <w:t>Articolo 2 – RITARDI E ASSENZE</w:t>
      </w:r>
    </w:p>
    <w:p w14:paraId="2ACFADF5" w14:textId="77777777" w:rsidR="00554410" w:rsidRDefault="00FC4205">
      <w:pPr>
        <w:numPr>
          <w:ilvl w:val="0"/>
          <w:numId w:val="18"/>
        </w:numPr>
        <w:pBdr>
          <w:top w:val="nil"/>
          <w:left w:val="nil"/>
          <w:bottom w:val="nil"/>
          <w:right w:val="nil"/>
          <w:between w:val="nil"/>
        </w:pBdr>
        <w:tabs>
          <w:tab w:val="left" w:pos="1172"/>
        </w:tabs>
        <w:spacing w:before="135"/>
        <w:jc w:val="both"/>
      </w:pPr>
      <w:r>
        <w:rPr>
          <w:color w:val="000000"/>
        </w:rPr>
        <w:t>Il docente della prima ora deve segnare sul registro di classe gli alunni assenti.</w:t>
      </w:r>
    </w:p>
    <w:p w14:paraId="2F41925A" w14:textId="77777777" w:rsidR="008F0677" w:rsidRDefault="00F926CF" w:rsidP="00F926CF">
      <w:pPr>
        <w:numPr>
          <w:ilvl w:val="0"/>
          <w:numId w:val="18"/>
        </w:numPr>
        <w:pBdr>
          <w:top w:val="nil"/>
          <w:left w:val="nil"/>
          <w:bottom w:val="nil"/>
          <w:right w:val="nil"/>
          <w:between w:val="nil"/>
        </w:pBdr>
        <w:tabs>
          <w:tab w:val="left" w:pos="1172"/>
        </w:tabs>
        <w:spacing w:before="135" w:line="360" w:lineRule="auto"/>
        <w:ind w:right="143"/>
        <w:jc w:val="both"/>
        <w:rPr>
          <w:color w:val="000000"/>
        </w:rPr>
      </w:pPr>
      <w:r w:rsidRPr="00F926CF">
        <w:rPr>
          <w:color w:val="000000"/>
        </w:rPr>
        <w:t xml:space="preserve">Gli alunni che arrivano oltre le 8:30 vengono ammessi in classe e il docente segnala l'ora di ingresso sul registro elettronico. </w:t>
      </w:r>
    </w:p>
    <w:p w14:paraId="7C5162F2" w14:textId="504DB18F" w:rsidR="00554410" w:rsidRPr="008F0677" w:rsidRDefault="00F926CF" w:rsidP="008F0677">
      <w:pPr>
        <w:numPr>
          <w:ilvl w:val="0"/>
          <w:numId w:val="18"/>
        </w:numPr>
        <w:pBdr>
          <w:top w:val="nil"/>
          <w:left w:val="nil"/>
          <w:bottom w:val="nil"/>
          <w:right w:val="nil"/>
          <w:between w:val="nil"/>
        </w:pBdr>
        <w:tabs>
          <w:tab w:val="left" w:pos="1172"/>
        </w:tabs>
        <w:spacing w:before="135" w:line="360" w:lineRule="auto"/>
        <w:ind w:right="143"/>
        <w:jc w:val="both"/>
        <w:rPr>
          <w:color w:val="000000"/>
        </w:rPr>
      </w:pPr>
      <w:r w:rsidRPr="00F926CF">
        <w:rPr>
          <w:color w:val="000000"/>
        </w:rPr>
        <w:t>Gli alunni con un ritardo superiore a quindici minuti dovranno essere accompagnati da un genitore e l’ingresso in classe sarà consentito esclusivamente attraverso la compilazione del modulo in dotazione ai collaboratori scolastici addetti alla sorveglianza degli ingressi. Preso atto della richiesta, il collaboratore scolastico accompagnerà l’alunno in classe e il docente presente annoterà l’entrata sul registro elettronico.</w:t>
      </w:r>
    </w:p>
    <w:p w14:paraId="0C15F9E9" w14:textId="06A2FBB3" w:rsidR="00554410" w:rsidRDefault="001A19B6" w:rsidP="001A19B6">
      <w:pPr>
        <w:numPr>
          <w:ilvl w:val="0"/>
          <w:numId w:val="18"/>
        </w:numPr>
        <w:pBdr>
          <w:top w:val="nil"/>
          <w:left w:val="nil"/>
          <w:bottom w:val="nil"/>
          <w:right w:val="nil"/>
          <w:between w:val="nil"/>
        </w:pBdr>
        <w:tabs>
          <w:tab w:val="left" w:pos="1172"/>
        </w:tabs>
        <w:spacing w:before="1" w:line="360" w:lineRule="auto"/>
        <w:ind w:right="143"/>
        <w:jc w:val="both"/>
      </w:pPr>
      <w:r w:rsidRPr="001A19B6">
        <w:rPr>
          <w:color w:val="000000"/>
        </w:rPr>
        <w:tab/>
      </w:r>
      <w:r w:rsidR="00A7241D">
        <w:rPr>
          <w:color w:val="000000"/>
        </w:rPr>
        <w:t>I</w:t>
      </w:r>
      <w:r w:rsidRPr="001A19B6">
        <w:rPr>
          <w:color w:val="000000"/>
        </w:rPr>
        <w:t xml:space="preserve"> genitori </w:t>
      </w:r>
      <w:r w:rsidR="00A7241D">
        <w:rPr>
          <w:color w:val="000000"/>
        </w:rPr>
        <w:t>devono</w:t>
      </w:r>
      <w:r w:rsidRPr="001A19B6">
        <w:rPr>
          <w:color w:val="000000"/>
        </w:rPr>
        <w:t xml:space="preserve"> giustificare le assenze utilizzando esclusivamente il registro elettronico</w:t>
      </w:r>
      <w:r w:rsidR="00A7241D">
        <w:rPr>
          <w:color w:val="000000"/>
        </w:rPr>
        <w:t xml:space="preserve"> con password genitore</w:t>
      </w:r>
      <w:r w:rsidRPr="001A19B6">
        <w:rPr>
          <w:color w:val="000000"/>
        </w:rPr>
        <w:t>, mentre i permessi di entrata posticipata o di uscita anticipata saranno firmati dal Dirigente scolastico o dai collaboratori. Per</w:t>
      </w:r>
      <w:r w:rsidR="00FC4205" w:rsidRPr="001A19B6">
        <w:rPr>
          <w:color w:val="000000"/>
        </w:rPr>
        <w:t xml:space="preserve"> tutti gli ordini scolastici, il verificarsi di ripetuti ritardi in un lasso di tempo breve comporta la segnalazione al Dirigente Scolastico.</w:t>
      </w:r>
    </w:p>
    <w:p w14:paraId="05FC4CAD" w14:textId="2D16F47B" w:rsidR="00456EC8" w:rsidRDefault="00456EC8" w:rsidP="00456EC8">
      <w:pPr>
        <w:pStyle w:val="Paragrafoelenco"/>
        <w:numPr>
          <w:ilvl w:val="0"/>
          <w:numId w:val="18"/>
        </w:numPr>
        <w:spacing w:line="360" w:lineRule="auto"/>
        <w:rPr>
          <w:color w:val="000000"/>
        </w:rPr>
      </w:pPr>
      <w:r w:rsidRPr="00456EC8">
        <w:rPr>
          <w:color w:val="000000"/>
        </w:rPr>
        <w:t>La legge regionale n.13 del 25.07.24, elimina l'obbligo del certificato medico per il rientro a scuola dopo un'assenza superiore ai cinque giorni, come indicato all'articolo 42, comma 6, del regolamento sancito dal decreto del Presidente della Repubblica del 22 dicembre 1967, n.1518. Le assenze per malattia, anche superiori a 5 giorni, dovranno essere giustificate con le stesse modalità previste per le giustificazioni per motivi diversi dalla malattia. I certificati medici per ricoveri (periodi molto lunghi) che sono importanti ai fini delle deroghe allo scrutinio, vanno inviati entro tre giorni dal rientro alla mail della</w:t>
      </w:r>
      <w:r>
        <w:rPr>
          <w:color w:val="000000"/>
        </w:rPr>
        <w:t xml:space="preserve"> scuola saic86900d</w:t>
      </w:r>
      <w:r w:rsidRPr="00456EC8">
        <w:rPr>
          <w:color w:val="000000"/>
        </w:rPr>
        <w:t xml:space="preserve">@istruzione.it indicando nome e cognome dell'alunno, classe frequentata e nome del </w:t>
      </w:r>
      <w:r>
        <w:rPr>
          <w:color w:val="000000"/>
        </w:rPr>
        <w:t>c</w:t>
      </w:r>
      <w:r w:rsidRPr="00456EC8">
        <w:rPr>
          <w:color w:val="000000"/>
        </w:rPr>
        <w:t>oordinatore di classe.</w:t>
      </w:r>
    </w:p>
    <w:p w14:paraId="473ABE7E" w14:textId="6CC3FDCF" w:rsidR="00F31568" w:rsidRPr="00F31568" w:rsidRDefault="00F31568" w:rsidP="00F31568">
      <w:pPr>
        <w:pStyle w:val="Paragrafoelenco"/>
        <w:numPr>
          <w:ilvl w:val="0"/>
          <w:numId w:val="18"/>
        </w:numPr>
        <w:spacing w:line="360" w:lineRule="auto"/>
        <w:rPr>
          <w:color w:val="000000"/>
        </w:rPr>
      </w:pPr>
      <w:r w:rsidRPr="00F31568">
        <w:rPr>
          <w:color w:val="000000"/>
        </w:rPr>
        <w:t>È essenziale rispettare la raccomandazione di non far rientrare gli studenti a scuola in condizioni di salute non ottimali, con sintomi ancora presenti, per diversi motivi legati alla tutela della salute sia del proprio figlio che degli altri alunni.</w:t>
      </w:r>
    </w:p>
    <w:p w14:paraId="64CA7EDE" w14:textId="77777777" w:rsidR="00554410" w:rsidRDefault="00554410">
      <w:pPr>
        <w:pBdr>
          <w:top w:val="nil"/>
          <w:left w:val="nil"/>
          <w:bottom w:val="nil"/>
          <w:right w:val="nil"/>
          <w:between w:val="nil"/>
        </w:pBdr>
        <w:rPr>
          <w:color w:val="000000"/>
        </w:rPr>
      </w:pPr>
    </w:p>
    <w:p w14:paraId="4771E503" w14:textId="77777777" w:rsidR="00554410" w:rsidRDefault="00FC4205">
      <w:pPr>
        <w:pBdr>
          <w:top w:val="nil"/>
          <w:left w:val="nil"/>
          <w:bottom w:val="nil"/>
          <w:right w:val="nil"/>
          <w:between w:val="nil"/>
        </w:pBdr>
        <w:spacing w:before="134"/>
        <w:ind w:left="452"/>
        <w:jc w:val="both"/>
        <w:rPr>
          <w:b/>
          <w:color w:val="000000"/>
        </w:rPr>
      </w:pPr>
      <w:r>
        <w:rPr>
          <w:b/>
          <w:color w:val="000000"/>
        </w:rPr>
        <w:t>Si ricorda che:</w:t>
      </w:r>
    </w:p>
    <w:p w14:paraId="776B802C" w14:textId="77777777" w:rsidR="00554410" w:rsidRDefault="00FC4205">
      <w:pPr>
        <w:numPr>
          <w:ilvl w:val="0"/>
          <w:numId w:val="2"/>
        </w:numPr>
        <w:pBdr>
          <w:top w:val="nil"/>
          <w:left w:val="nil"/>
          <w:bottom w:val="nil"/>
          <w:right w:val="nil"/>
          <w:between w:val="nil"/>
        </w:pBdr>
        <w:tabs>
          <w:tab w:val="left" w:pos="1160"/>
        </w:tabs>
        <w:spacing w:before="135" w:line="343" w:lineRule="auto"/>
        <w:ind w:right="259" w:firstLine="0"/>
        <w:jc w:val="both"/>
      </w:pPr>
      <w:r>
        <w:rPr>
          <w:color w:val="000000"/>
        </w:rPr>
        <w:t>La frequenza delle lezioni è obbligatoria e costituisce requisito fondamentale ed indispensabile affinché l’anno scolastico possa essere riconosciuto valido.</w:t>
      </w:r>
    </w:p>
    <w:p w14:paraId="7C058B75" w14:textId="77777777" w:rsidR="00554410" w:rsidRDefault="00FC4205">
      <w:pPr>
        <w:numPr>
          <w:ilvl w:val="0"/>
          <w:numId w:val="2"/>
        </w:numPr>
        <w:pBdr>
          <w:top w:val="nil"/>
          <w:left w:val="nil"/>
          <w:bottom w:val="nil"/>
          <w:right w:val="nil"/>
          <w:between w:val="nil"/>
        </w:pBdr>
        <w:tabs>
          <w:tab w:val="left" w:pos="1160"/>
        </w:tabs>
        <w:spacing w:line="352" w:lineRule="auto"/>
        <w:ind w:left="451" w:right="257" w:firstLine="0"/>
        <w:jc w:val="both"/>
      </w:pPr>
      <w:r>
        <w:rPr>
          <w:color w:val="000000"/>
        </w:rPr>
        <w:t>Nello scrutinio finale il consiglio di classe accerta preliminarmente, sulla base delle rilevazioni dei docenti coordinatori di classe e dei dati forniti dall’ufficio di segreteria, che l’obbligo di cui al precedente comma 1 sia stato rispettato.</w:t>
      </w:r>
    </w:p>
    <w:p w14:paraId="7BC40767" w14:textId="77777777" w:rsidR="00554410" w:rsidRDefault="00FC4205">
      <w:pPr>
        <w:numPr>
          <w:ilvl w:val="0"/>
          <w:numId w:val="2"/>
        </w:numPr>
        <w:pBdr>
          <w:top w:val="nil"/>
          <w:left w:val="nil"/>
          <w:bottom w:val="nil"/>
          <w:right w:val="nil"/>
          <w:between w:val="nil"/>
        </w:pBdr>
        <w:tabs>
          <w:tab w:val="left" w:pos="1160"/>
        </w:tabs>
        <w:spacing w:before="8" w:line="352" w:lineRule="auto"/>
        <w:ind w:right="443" w:firstLine="0"/>
        <w:jc w:val="both"/>
      </w:pPr>
      <w:r>
        <w:rPr>
          <w:color w:val="000000"/>
        </w:rPr>
        <w:t>Conformemente alle disposizioni ministeriali in materia, sulla base di idonea documentazione prodotta dalla famiglia, possono essere ammesse deroghe all’obbligo di cui al precedente comma 1, qualora ricorrano le seguenti condizioni, deliberate dal Collegio dei docenti:</w:t>
      </w:r>
    </w:p>
    <w:p w14:paraId="2A5CFD05" w14:textId="77777777" w:rsidR="00554410" w:rsidRDefault="00FC4205">
      <w:pPr>
        <w:numPr>
          <w:ilvl w:val="0"/>
          <w:numId w:val="16"/>
        </w:numPr>
        <w:pBdr>
          <w:top w:val="nil"/>
          <w:left w:val="nil"/>
          <w:bottom w:val="nil"/>
          <w:right w:val="nil"/>
          <w:between w:val="nil"/>
        </w:pBdr>
        <w:tabs>
          <w:tab w:val="left" w:pos="1159"/>
          <w:tab w:val="left" w:pos="1160"/>
        </w:tabs>
        <w:spacing w:before="6"/>
        <w:ind w:left="1160" w:hanging="709"/>
        <w:jc w:val="both"/>
      </w:pPr>
      <w:r>
        <w:rPr>
          <w:color w:val="000000"/>
        </w:rPr>
        <w:t>assenze giustificate per gravi patologie;</w:t>
      </w:r>
    </w:p>
    <w:p w14:paraId="4C63735F" w14:textId="77777777" w:rsidR="00554410" w:rsidRDefault="00FC4205">
      <w:pPr>
        <w:numPr>
          <w:ilvl w:val="0"/>
          <w:numId w:val="16"/>
        </w:numPr>
        <w:pBdr>
          <w:top w:val="nil"/>
          <w:left w:val="nil"/>
          <w:bottom w:val="nil"/>
          <w:right w:val="nil"/>
          <w:between w:val="nil"/>
        </w:pBdr>
        <w:tabs>
          <w:tab w:val="left" w:pos="1159"/>
          <w:tab w:val="left" w:pos="1160"/>
        </w:tabs>
        <w:spacing w:before="135"/>
        <w:ind w:left="1160" w:hanging="709"/>
      </w:pPr>
      <w:r>
        <w:rPr>
          <w:color w:val="000000"/>
        </w:rPr>
        <w:t>assenze giustificate per ricoveri ospedalieri;</w:t>
      </w:r>
    </w:p>
    <w:p w14:paraId="1E4DD317" w14:textId="77777777" w:rsidR="00554410" w:rsidRDefault="00FC4205">
      <w:pPr>
        <w:numPr>
          <w:ilvl w:val="0"/>
          <w:numId w:val="16"/>
        </w:numPr>
        <w:pBdr>
          <w:top w:val="nil"/>
          <w:left w:val="nil"/>
          <w:bottom w:val="nil"/>
          <w:right w:val="nil"/>
          <w:between w:val="nil"/>
        </w:pBdr>
        <w:tabs>
          <w:tab w:val="left" w:pos="1159"/>
          <w:tab w:val="left" w:pos="1160"/>
        </w:tabs>
        <w:spacing w:before="134" w:line="360" w:lineRule="auto"/>
        <w:ind w:right="258" w:firstLine="0"/>
      </w:pPr>
      <w:r>
        <w:rPr>
          <w:color w:val="000000"/>
        </w:rPr>
        <w:t>assenze per malattie contagiose, con allontanamento dalla comunità scolastica sancito dai servizi di medicina di comunità;</w:t>
      </w:r>
    </w:p>
    <w:p w14:paraId="2AA7C916" w14:textId="77777777" w:rsidR="00554410" w:rsidRDefault="00FC4205">
      <w:pPr>
        <w:numPr>
          <w:ilvl w:val="0"/>
          <w:numId w:val="16"/>
        </w:numPr>
        <w:pBdr>
          <w:top w:val="nil"/>
          <w:left w:val="nil"/>
          <w:bottom w:val="nil"/>
          <w:right w:val="nil"/>
          <w:between w:val="nil"/>
        </w:pBdr>
        <w:tabs>
          <w:tab w:val="left" w:pos="1159"/>
          <w:tab w:val="left" w:pos="1160"/>
        </w:tabs>
        <w:spacing w:before="1"/>
        <w:ind w:left="1160" w:hanging="709"/>
      </w:pPr>
      <w:r>
        <w:rPr>
          <w:color w:val="000000"/>
        </w:rPr>
        <w:t>assenze giustificate per gravi motivi di famiglia (da indicare in maniera precisa);</w:t>
      </w:r>
    </w:p>
    <w:p w14:paraId="01DA1F85" w14:textId="77777777" w:rsidR="00554410" w:rsidRDefault="00FC4205">
      <w:pPr>
        <w:numPr>
          <w:ilvl w:val="0"/>
          <w:numId w:val="16"/>
        </w:numPr>
        <w:pBdr>
          <w:top w:val="nil"/>
          <w:left w:val="nil"/>
          <w:bottom w:val="nil"/>
          <w:right w:val="nil"/>
          <w:between w:val="nil"/>
        </w:pBdr>
        <w:tabs>
          <w:tab w:val="left" w:pos="1159"/>
          <w:tab w:val="left" w:pos="1160"/>
        </w:tabs>
        <w:spacing w:before="135"/>
        <w:ind w:left="1160" w:hanging="709"/>
        <w:jc w:val="both"/>
      </w:pPr>
      <w:r>
        <w:rPr>
          <w:color w:val="000000"/>
        </w:rPr>
        <w:t>assenze per malattia, su motivata certificazione del medico curante e/o di un medico specialista;</w:t>
      </w:r>
    </w:p>
    <w:p w14:paraId="3E550C84" w14:textId="76B242DF" w:rsidR="00F31568" w:rsidRPr="00F31568" w:rsidRDefault="00FC4205" w:rsidP="00F31568">
      <w:pPr>
        <w:numPr>
          <w:ilvl w:val="0"/>
          <w:numId w:val="16"/>
        </w:numPr>
        <w:pBdr>
          <w:top w:val="nil"/>
          <w:left w:val="nil"/>
          <w:bottom w:val="nil"/>
          <w:right w:val="nil"/>
          <w:between w:val="nil"/>
        </w:pBdr>
        <w:tabs>
          <w:tab w:val="left" w:pos="1159"/>
          <w:tab w:val="left" w:pos="1160"/>
        </w:tabs>
        <w:spacing w:before="52" w:line="360" w:lineRule="auto"/>
        <w:ind w:left="1160" w:right="257" w:hanging="709"/>
        <w:jc w:val="both"/>
      </w:pPr>
      <w:r w:rsidRPr="00F31568">
        <w:rPr>
          <w:color w:val="000000"/>
        </w:rPr>
        <w:t xml:space="preserve">alunni nomadi e/o giostrai qualora non sia possibile un controllo preciso delle frequenze/assenze, in </w:t>
      </w:r>
      <w:r w:rsidR="00731578">
        <w:rPr>
          <w:color w:val="000000"/>
        </w:rPr>
        <w:t>violazione</w:t>
      </w:r>
      <w:r w:rsidRPr="00F31568">
        <w:rPr>
          <w:color w:val="000000"/>
        </w:rPr>
        <w:t xml:space="preserve"> di un fascicolo personale o di un elenco di assenze/presenze che segua l’alunno negli spostamenti da una scuola all’altra;</w:t>
      </w:r>
    </w:p>
    <w:p w14:paraId="6E21F99F" w14:textId="7AF90580" w:rsidR="00554410" w:rsidRDefault="00FC4205" w:rsidP="00F31568">
      <w:pPr>
        <w:numPr>
          <w:ilvl w:val="0"/>
          <w:numId w:val="16"/>
        </w:numPr>
        <w:pBdr>
          <w:top w:val="nil"/>
          <w:left w:val="nil"/>
          <w:bottom w:val="nil"/>
          <w:right w:val="nil"/>
          <w:between w:val="nil"/>
        </w:pBdr>
        <w:tabs>
          <w:tab w:val="left" w:pos="1159"/>
          <w:tab w:val="left" w:pos="1160"/>
        </w:tabs>
        <w:spacing w:before="52" w:line="360" w:lineRule="auto"/>
        <w:ind w:left="1160" w:right="257" w:hanging="709"/>
        <w:jc w:val="both"/>
      </w:pPr>
      <w:r w:rsidRPr="00F31568">
        <w:rPr>
          <w:color w:val="000000"/>
        </w:rPr>
        <w:t>assenze per motivi “sociali”, su certificazione analitica dei servizi che hanno in carico gli alunni interessati;</w:t>
      </w:r>
    </w:p>
    <w:p w14:paraId="28724226" w14:textId="77777777" w:rsidR="00554410" w:rsidRDefault="00FC4205">
      <w:pPr>
        <w:numPr>
          <w:ilvl w:val="0"/>
          <w:numId w:val="16"/>
        </w:numPr>
        <w:pBdr>
          <w:top w:val="nil"/>
          <w:left w:val="nil"/>
          <w:bottom w:val="nil"/>
          <w:right w:val="nil"/>
          <w:between w:val="nil"/>
        </w:pBdr>
        <w:tabs>
          <w:tab w:val="left" w:pos="1159"/>
          <w:tab w:val="left" w:pos="1160"/>
        </w:tabs>
        <w:spacing w:before="134"/>
        <w:ind w:left="1160" w:hanging="709"/>
      </w:pPr>
      <w:r>
        <w:rPr>
          <w:color w:val="000000"/>
        </w:rPr>
        <w:t>partecipazione ad attività sportive organizzate da federazioni riconosciute dal CONI;</w:t>
      </w:r>
    </w:p>
    <w:p w14:paraId="4260692C" w14:textId="27112EE5" w:rsidR="00554410" w:rsidRDefault="00FC4205">
      <w:pPr>
        <w:numPr>
          <w:ilvl w:val="0"/>
          <w:numId w:val="16"/>
        </w:numPr>
        <w:pBdr>
          <w:top w:val="nil"/>
          <w:left w:val="nil"/>
          <w:bottom w:val="nil"/>
          <w:right w:val="nil"/>
          <w:between w:val="nil"/>
        </w:pBdr>
        <w:tabs>
          <w:tab w:val="left" w:pos="1159"/>
          <w:tab w:val="left" w:pos="1160"/>
        </w:tabs>
        <w:spacing w:before="135"/>
        <w:ind w:left="1160" w:hanging="709"/>
      </w:pPr>
      <w:r>
        <w:rPr>
          <w:color w:val="000000"/>
        </w:rPr>
        <w:t>partecipazione a progetti P.O.N.</w:t>
      </w:r>
      <w:r w:rsidR="00EC3C22">
        <w:rPr>
          <w:color w:val="000000"/>
        </w:rPr>
        <w:t>;</w:t>
      </w:r>
    </w:p>
    <w:p w14:paraId="07AF8DC3" w14:textId="77777777" w:rsidR="00554410" w:rsidRDefault="00FC4205">
      <w:pPr>
        <w:numPr>
          <w:ilvl w:val="0"/>
          <w:numId w:val="16"/>
        </w:numPr>
        <w:pBdr>
          <w:top w:val="nil"/>
          <w:left w:val="nil"/>
          <w:bottom w:val="nil"/>
          <w:right w:val="nil"/>
          <w:between w:val="nil"/>
        </w:pBdr>
        <w:tabs>
          <w:tab w:val="left" w:pos="1159"/>
          <w:tab w:val="left" w:pos="1160"/>
        </w:tabs>
        <w:spacing w:before="135" w:line="360" w:lineRule="auto"/>
        <w:ind w:right="316" w:firstLine="0"/>
      </w:pPr>
      <w:r>
        <w:rPr>
          <w:color w:val="000000"/>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febbraio1987).</w:t>
      </w:r>
    </w:p>
    <w:p w14:paraId="74DE1DF8" w14:textId="77777777" w:rsidR="00554410" w:rsidRDefault="00FC4205">
      <w:pPr>
        <w:numPr>
          <w:ilvl w:val="0"/>
          <w:numId w:val="2"/>
        </w:numPr>
        <w:pBdr>
          <w:top w:val="nil"/>
          <w:left w:val="nil"/>
          <w:bottom w:val="nil"/>
          <w:right w:val="nil"/>
          <w:between w:val="nil"/>
        </w:pBdr>
        <w:tabs>
          <w:tab w:val="left" w:pos="1159"/>
          <w:tab w:val="left" w:pos="1160"/>
        </w:tabs>
        <w:spacing w:line="345" w:lineRule="auto"/>
        <w:ind w:right="258" w:firstLine="0"/>
        <w:jc w:val="both"/>
      </w:pPr>
      <w:r>
        <w:rPr>
          <w:color w:val="000000"/>
        </w:rPr>
        <w:t>Le deroghe di cui al precedente comma 3 possono essere accordate se il consiglio di classe ritiene che, nonostante le assenze, lo studente può essere valutato in tutte le discipline.</w:t>
      </w:r>
    </w:p>
    <w:p w14:paraId="0830B2C6" w14:textId="77777777" w:rsidR="00554410" w:rsidRDefault="00554410">
      <w:pPr>
        <w:pBdr>
          <w:top w:val="nil"/>
          <w:left w:val="nil"/>
          <w:bottom w:val="nil"/>
          <w:right w:val="nil"/>
          <w:between w:val="nil"/>
        </w:pBdr>
        <w:spacing w:before="10"/>
        <w:rPr>
          <w:color w:val="000000"/>
          <w:sz w:val="32"/>
          <w:szCs w:val="32"/>
        </w:rPr>
      </w:pPr>
    </w:p>
    <w:p w14:paraId="4F471D30" w14:textId="77777777" w:rsidR="00554410" w:rsidRDefault="00FC4205">
      <w:pPr>
        <w:pBdr>
          <w:top w:val="nil"/>
          <w:left w:val="nil"/>
          <w:bottom w:val="nil"/>
          <w:right w:val="nil"/>
          <w:between w:val="nil"/>
        </w:pBdr>
        <w:spacing w:before="1"/>
        <w:ind w:left="452"/>
        <w:jc w:val="both"/>
        <w:rPr>
          <w:b/>
          <w:color w:val="000000"/>
        </w:rPr>
      </w:pPr>
      <w:r>
        <w:rPr>
          <w:b/>
          <w:color w:val="000000"/>
        </w:rPr>
        <w:t>Articolo 3 – NORME DI COMPORTAMENTO</w:t>
      </w:r>
    </w:p>
    <w:p w14:paraId="76378A4F" w14:textId="77777777" w:rsidR="00554410" w:rsidRDefault="00FC4205">
      <w:pPr>
        <w:pBdr>
          <w:top w:val="nil"/>
          <w:left w:val="nil"/>
          <w:bottom w:val="nil"/>
          <w:right w:val="nil"/>
          <w:between w:val="nil"/>
        </w:pBdr>
        <w:spacing w:before="134" w:line="360" w:lineRule="auto"/>
        <w:ind w:left="452" w:right="257" w:hanging="10"/>
        <w:jc w:val="both"/>
        <w:rPr>
          <w:color w:val="000000"/>
        </w:rPr>
      </w:pPr>
      <w:r>
        <w:rPr>
          <w:color w:val="000000"/>
        </w:rPr>
        <w:t>Per assicurare la civile convivenza e il corretto funzionamento della vita scolastica, gli alunni devono tenere, in tutte le circostanze, un comportamento improntato al rispetto, al dialogo, alla cordialità.</w:t>
      </w:r>
    </w:p>
    <w:p w14:paraId="4BC1EAAA" w14:textId="77777777" w:rsidR="00554410" w:rsidRDefault="00FC4205">
      <w:pPr>
        <w:pBdr>
          <w:top w:val="nil"/>
          <w:left w:val="nil"/>
          <w:bottom w:val="nil"/>
          <w:right w:val="nil"/>
          <w:between w:val="nil"/>
        </w:pBdr>
        <w:spacing w:before="1" w:line="360" w:lineRule="auto"/>
        <w:ind w:left="452" w:right="256" w:hanging="10"/>
        <w:jc w:val="both"/>
        <w:rPr>
          <w:color w:val="000000"/>
        </w:rPr>
      </w:pPr>
      <w:r>
        <w:rPr>
          <w:color w:val="000000"/>
        </w:rPr>
        <w:t>Gli alunni sono tenuti ad avere nei confronti del Dirigente Scolastico, di tutto il personale e dei compagni, lo stesso rispetto, anche formale, consono ad una convivenza civile. Sono inoltre tenuti a rispettare il lavoro e a seguire le indicazioni dei collaboratori scolastici che assicurano, con i docenti, il buon funzionamento della scuola e, in alcuni momenti, possono essere incaricati della sorveglianza di una classe o di un gruppo di alunni.</w:t>
      </w:r>
    </w:p>
    <w:p w14:paraId="6954603C" w14:textId="77777777" w:rsidR="00554410" w:rsidRDefault="00FC4205">
      <w:pPr>
        <w:pBdr>
          <w:top w:val="nil"/>
          <w:left w:val="nil"/>
          <w:bottom w:val="nil"/>
          <w:right w:val="nil"/>
          <w:between w:val="nil"/>
        </w:pBdr>
        <w:spacing w:line="360" w:lineRule="auto"/>
        <w:ind w:left="452" w:right="259" w:hanging="10"/>
        <w:jc w:val="both"/>
        <w:rPr>
          <w:color w:val="000000"/>
        </w:rPr>
      </w:pPr>
      <w:r>
        <w:rPr>
          <w:color w:val="000000"/>
        </w:rPr>
        <w:t>Le disposizioni impartite dal personale docente e non docente devono essere sollecitamente eseguite, fermo restando, per lo studente, il diritto di discuterle successivamente.</w:t>
      </w:r>
    </w:p>
    <w:p w14:paraId="64FCCDE3" w14:textId="77777777" w:rsidR="00554410" w:rsidRDefault="00FC4205">
      <w:pPr>
        <w:pBdr>
          <w:top w:val="nil"/>
          <w:left w:val="nil"/>
          <w:bottom w:val="nil"/>
          <w:right w:val="nil"/>
          <w:between w:val="nil"/>
        </w:pBdr>
        <w:ind w:left="442"/>
        <w:jc w:val="both"/>
        <w:rPr>
          <w:color w:val="000000"/>
        </w:rPr>
      </w:pPr>
      <w:r>
        <w:rPr>
          <w:color w:val="000000"/>
        </w:rPr>
        <w:t>In particolare:</w:t>
      </w:r>
    </w:p>
    <w:p w14:paraId="5521EC61" w14:textId="77777777" w:rsidR="00554410" w:rsidRDefault="00554410">
      <w:pPr>
        <w:pBdr>
          <w:top w:val="nil"/>
          <w:left w:val="nil"/>
          <w:bottom w:val="nil"/>
          <w:right w:val="nil"/>
          <w:between w:val="nil"/>
        </w:pBdr>
        <w:spacing w:before="1"/>
        <w:rPr>
          <w:color w:val="000000"/>
        </w:rPr>
      </w:pPr>
    </w:p>
    <w:p w14:paraId="11763602" w14:textId="77777777" w:rsidR="00554410" w:rsidRDefault="00FC4205">
      <w:pPr>
        <w:numPr>
          <w:ilvl w:val="0"/>
          <w:numId w:val="5"/>
        </w:numPr>
        <w:pBdr>
          <w:top w:val="nil"/>
          <w:left w:val="nil"/>
          <w:bottom w:val="nil"/>
          <w:right w:val="nil"/>
          <w:between w:val="nil"/>
        </w:pBdr>
        <w:tabs>
          <w:tab w:val="left" w:pos="1171"/>
          <w:tab w:val="left" w:pos="1173"/>
        </w:tabs>
        <w:ind w:hanging="412"/>
      </w:pPr>
      <w:r>
        <w:rPr>
          <w:color w:val="000000"/>
        </w:rPr>
        <w:t>Eviteranno richieste di uscita dalla classe non necessarie;</w:t>
      </w:r>
    </w:p>
    <w:p w14:paraId="7F02AC5C" w14:textId="77777777" w:rsidR="00554410" w:rsidRDefault="00FC4205">
      <w:pPr>
        <w:numPr>
          <w:ilvl w:val="0"/>
          <w:numId w:val="5"/>
        </w:numPr>
        <w:pBdr>
          <w:top w:val="nil"/>
          <w:left w:val="nil"/>
          <w:bottom w:val="nil"/>
          <w:right w:val="nil"/>
          <w:between w:val="nil"/>
        </w:pBdr>
        <w:tabs>
          <w:tab w:val="left" w:pos="1171"/>
          <w:tab w:val="left" w:pos="1173"/>
        </w:tabs>
        <w:spacing w:before="132" w:line="355" w:lineRule="auto"/>
        <w:ind w:right="258"/>
      </w:pPr>
      <w:r>
        <w:rPr>
          <w:color w:val="000000"/>
        </w:rPr>
        <w:t>Eviteranno di sostare nei corridoi senza giustificato motivo, specialmente durante il cambio delle ore di lezione in attesa degli insegnanti, per non disturbare i compagni di altre classi che stanno lavorando;</w:t>
      </w:r>
    </w:p>
    <w:p w14:paraId="13885E79" w14:textId="77777777" w:rsidR="00F31568" w:rsidRPr="00F31568" w:rsidRDefault="00FC4205" w:rsidP="00F31568">
      <w:pPr>
        <w:numPr>
          <w:ilvl w:val="0"/>
          <w:numId w:val="5"/>
        </w:numPr>
        <w:pBdr>
          <w:top w:val="nil"/>
          <w:left w:val="nil"/>
          <w:bottom w:val="nil"/>
          <w:right w:val="nil"/>
          <w:between w:val="nil"/>
        </w:pBdr>
        <w:tabs>
          <w:tab w:val="left" w:pos="1173"/>
        </w:tabs>
        <w:spacing w:before="72" w:line="355" w:lineRule="auto"/>
        <w:ind w:left="1171" w:right="258"/>
        <w:jc w:val="both"/>
      </w:pPr>
      <w:r w:rsidRPr="00F31568">
        <w:rPr>
          <w:color w:val="000000"/>
        </w:rPr>
        <w:t>Eviteranno di lasciare l’aula sporca e in disordine al termine delle lezioni;</w:t>
      </w:r>
    </w:p>
    <w:p w14:paraId="7477551C" w14:textId="13AA9E52" w:rsidR="00554410" w:rsidRDefault="00FC4205" w:rsidP="00F31568">
      <w:pPr>
        <w:numPr>
          <w:ilvl w:val="0"/>
          <w:numId w:val="5"/>
        </w:numPr>
        <w:pBdr>
          <w:top w:val="nil"/>
          <w:left w:val="nil"/>
          <w:bottom w:val="nil"/>
          <w:right w:val="nil"/>
          <w:between w:val="nil"/>
        </w:pBdr>
        <w:tabs>
          <w:tab w:val="left" w:pos="1173"/>
        </w:tabs>
        <w:spacing w:before="72" w:line="355" w:lineRule="auto"/>
        <w:ind w:left="1171" w:right="258"/>
        <w:jc w:val="both"/>
      </w:pPr>
      <w:r w:rsidRPr="00F31568">
        <w:rPr>
          <w:color w:val="000000"/>
        </w:rPr>
        <w:t>Eviteranno un abbigliamento poco consono alla scuola e scarsamente decoroso. Per la scuola dell’infanzia e la scuola primaria è obbligatorio l’uso del grembiule.</w:t>
      </w:r>
    </w:p>
    <w:p w14:paraId="210908D0" w14:textId="77777777" w:rsidR="00554410" w:rsidRDefault="00FC4205">
      <w:pPr>
        <w:numPr>
          <w:ilvl w:val="0"/>
          <w:numId w:val="5"/>
        </w:numPr>
        <w:pBdr>
          <w:top w:val="nil"/>
          <w:left w:val="nil"/>
          <w:bottom w:val="nil"/>
          <w:right w:val="nil"/>
          <w:between w:val="nil"/>
        </w:pBdr>
        <w:tabs>
          <w:tab w:val="left" w:pos="1172"/>
        </w:tabs>
        <w:spacing w:before="11"/>
        <w:ind w:left="1171"/>
        <w:jc w:val="both"/>
      </w:pPr>
      <w:r>
        <w:rPr>
          <w:color w:val="000000"/>
        </w:rPr>
        <w:t>Eviteranno l’uso di un linguaggio scurrile e volgare sia in aula che nei momenti d’intervallo;</w:t>
      </w:r>
    </w:p>
    <w:p w14:paraId="72A3CDEE" w14:textId="77777777" w:rsidR="00554410" w:rsidRDefault="00FC4205">
      <w:pPr>
        <w:numPr>
          <w:ilvl w:val="0"/>
          <w:numId w:val="5"/>
        </w:numPr>
        <w:pBdr>
          <w:top w:val="nil"/>
          <w:left w:val="nil"/>
          <w:bottom w:val="nil"/>
          <w:right w:val="nil"/>
          <w:between w:val="nil"/>
        </w:pBdr>
        <w:tabs>
          <w:tab w:val="left" w:pos="1172"/>
        </w:tabs>
        <w:spacing w:before="135" w:line="355" w:lineRule="auto"/>
        <w:ind w:left="1171" w:right="258"/>
        <w:jc w:val="both"/>
      </w:pPr>
      <w:r>
        <w:rPr>
          <w:color w:val="000000"/>
        </w:rPr>
        <w:t>Eviteranno di mancare di rispetto agli operatori della scuola e ai collaboratori scolastici incaricati della vigilanza nei corridoi o in sostituzione momentanea del docente assente;</w:t>
      </w:r>
    </w:p>
    <w:p w14:paraId="11201069" w14:textId="77777777" w:rsidR="00554410" w:rsidRDefault="00FC4205">
      <w:pPr>
        <w:numPr>
          <w:ilvl w:val="0"/>
          <w:numId w:val="5"/>
        </w:numPr>
        <w:pBdr>
          <w:top w:val="nil"/>
          <w:left w:val="nil"/>
          <w:bottom w:val="nil"/>
          <w:right w:val="nil"/>
          <w:between w:val="nil"/>
        </w:pBdr>
        <w:tabs>
          <w:tab w:val="left" w:pos="1172"/>
        </w:tabs>
        <w:spacing w:before="9" w:line="357" w:lineRule="auto"/>
        <w:ind w:left="1171" w:right="258"/>
        <w:jc w:val="both"/>
      </w:pPr>
      <w:r>
        <w:rPr>
          <w:color w:val="000000"/>
        </w:rPr>
        <w:t>Per la lezione di Scienze motorie o per recarsi nei laboratori gli alunni attenderanno l’insegnante, con il quale usciranno e torneranno in classe. Durante gli spostamenti manterranno un comportamento corretto e civile.</w:t>
      </w:r>
    </w:p>
    <w:p w14:paraId="162243D2" w14:textId="77777777" w:rsidR="00554410" w:rsidRDefault="00FC4205">
      <w:pPr>
        <w:numPr>
          <w:ilvl w:val="0"/>
          <w:numId w:val="5"/>
        </w:numPr>
        <w:pBdr>
          <w:top w:val="nil"/>
          <w:left w:val="nil"/>
          <w:bottom w:val="nil"/>
          <w:right w:val="nil"/>
          <w:between w:val="nil"/>
        </w:pBdr>
        <w:tabs>
          <w:tab w:val="left" w:pos="1172"/>
        </w:tabs>
        <w:spacing w:before="9" w:line="355" w:lineRule="auto"/>
        <w:ind w:left="1171" w:right="144"/>
        <w:jc w:val="both"/>
      </w:pPr>
      <w:r>
        <w:rPr>
          <w:color w:val="000000"/>
        </w:rPr>
        <w:t>Tutti devono poter frequentare la scuola con serenità senza dover subire le prepotenze altrui; saranno pertanto sanzionati, gli episodi di violenza o di prevaricazione che dovessero verificarsi tra gli alunni.</w:t>
      </w:r>
    </w:p>
    <w:p w14:paraId="3B908131" w14:textId="77777777" w:rsidR="00554410" w:rsidRDefault="00FC4205">
      <w:pPr>
        <w:numPr>
          <w:ilvl w:val="0"/>
          <w:numId w:val="5"/>
        </w:numPr>
        <w:pBdr>
          <w:top w:val="nil"/>
          <w:left w:val="nil"/>
          <w:bottom w:val="nil"/>
          <w:right w:val="nil"/>
          <w:between w:val="nil"/>
        </w:pBdr>
        <w:tabs>
          <w:tab w:val="left" w:pos="1172"/>
        </w:tabs>
        <w:spacing w:before="9" w:line="360" w:lineRule="auto"/>
        <w:ind w:left="1171" w:right="258"/>
        <w:jc w:val="both"/>
      </w:pPr>
      <w:r>
        <w:rPr>
          <w:color w:val="000000"/>
        </w:rPr>
        <w:t>Gli studenti devono presentarsi in Istituto forniti dell'occorrente per le lezioni della giornata. È proibito portare a scuola oggetti estranei alle attività didattiche. Ogni alunno è responsabile dei danni arrecati al proprio banco o riscontrati presso il proprio posto. È proibito spargere nelle aule, nei corridoi e negli spazi antistanti l'Istituto, carta o rifiuti di qualsiasi genere. Gli studenti sono tenuti ad utilizzare correttamente le strutture, i macchinari e i sussidi didattici e a comportarsi nella vita scolastica in modo da non arrecare danni al patrimonio della scuola.</w:t>
      </w:r>
    </w:p>
    <w:p w14:paraId="31B90D98" w14:textId="19D13E18" w:rsidR="00554410" w:rsidRDefault="00FC4205">
      <w:pPr>
        <w:numPr>
          <w:ilvl w:val="0"/>
          <w:numId w:val="5"/>
        </w:numPr>
        <w:pBdr>
          <w:top w:val="nil"/>
          <w:left w:val="nil"/>
          <w:bottom w:val="nil"/>
          <w:right w:val="nil"/>
          <w:between w:val="nil"/>
        </w:pBdr>
        <w:tabs>
          <w:tab w:val="left" w:pos="1172"/>
        </w:tabs>
        <w:spacing w:line="360" w:lineRule="auto"/>
        <w:ind w:left="1171" w:right="143"/>
        <w:jc w:val="both"/>
      </w:pPr>
      <w:r>
        <w:rPr>
          <w:color w:val="000000"/>
        </w:rPr>
        <w:t>Non è consigliabile portare somme di denaro e oggetti di valore, tuttavia, dietro esplicito consenso dell’insegnante, è permesso portare apparecchiature elettroniche che possano risultare utili durante l’attività didattica. La cura e la tutela di tali apparecchiature sono a carico dell’alunno, sia in classe, sia durante le uscite dall</w:t>
      </w:r>
      <w:r w:rsidR="004305EE">
        <w:rPr>
          <w:color w:val="000000"/>
        </w:rPr>
        <w:t>o</w:t>
      </w:r>
      <w:r>
        <w:rPr>
          <w:color w:val="000000"/>
        </w:rPr>
        <w:t xml:space="preserve"> stess</w:t>
      </w:r>
      <w:r w:rsidR="004305EE">
        <w:rPr>
          <w:color w:val="000000"/>
        </w:rPr>
        <w:t>o</w:t>
      </w:r>
      <w:r>
        <w:rPr>
          <w:color w:val="000000"/>
        </w:rPr>
        <w:t>, qualora sia necessario portarle con sé. La scuola, in ogni caso, non risponde di eventuali danni, smarrimenti o sottrazioni.</w:t>
      </w:r>
    </w:p>
    <w:p w14:paraId="234B3D10" w14:textId="77777777" w:rsidR="00554410" w:rsidRDefault="00FC4205">
      <w:pPr>
        <w:numPr>
          <w:ilvl w:val="0"/>
          <w:numId w:val="5"/>
        </w:numPr>
        <w:pBdr>
          <w:top w:val="nil"/>
          <w:left w:val="nil"/>
          <w:bottom w:val="nil"/>
          <w:right w:val="nil"/>
          <w:between w:val="nil"/>
        </w:pBdr>
        <w:tabs>
          <w:tab w:val="left" w:pos="1172"/>
        </w:tabs>
        <w:spacing w:line="357" w:lineRule="auto"/>
        <w:ind w:left="1171" w:right="145"/>
        <w:jc w:val="both"/>
      </w:pPr>
      <w:r>
        <w:rPr>
          <w:color w:val="000000"/>
        </w:rPr>
        <w:t>È comunque vietato utilizzare telefoni cellulari all’interno delle strutture scolastiche; per qualsiasi comunicazione di emergenza tra alunno e famiglia è a disposizione il telefono della scuola. L’alunno potrà utilizzare apparecchiature elettroniche solo rispettando quanto segue:</w:t>
      </w:r>
    </w:p>
    <w:p w14:paraId="1872552C" w14:textId="77777777" w:rsidR="00554410" w:rsidRDefault="00FC4205">
      <w:pPr>
        <w:numPr>
          <w:ilvl w:val="1"/>
          <w:numId w:val="5"/>
        </w:numPr>
        <w:pBdr>
          <w:top w:val="nil"/>
          <w:left w:val="nil"/>
          <w:bottom w:val="nil"/>
          <w:right w:val="nil"/>
          <w:between w:val="nil"/>
        </w:pBdr>
        <w:tabs>
          <w:tab w:val="left" w:pos="1892"/>
        </w:tabs>
        <w:spacing w:before="8" w:line="355" w:lineRule="auto"/>
        <w:ind w:left="1891" w:right="146"/>
        <w:jc w:val="both"/>
      </w:pPr>
      <w:r>
        <w:rPr>
          <w:color w:val="000000"/>
        </w:rPr>
        <w:t>il personal computer e il tablet sono strumentazioni elettroniche il cui uso è consentito in classe esclusivamente per attività didattiche e, pertanto, il loro utilizzo deve essere coerente con le richieste fatte dai docenti e, in genere, dalla scuola;</w:t>
      </w:r>
    </w:p>
    <w:p w14:paraId="753A41F6" w14:textId="77777777" w:rsidR="00554410" w:rsidRDefault="00FC4205">
      <w:pPr>
        <w:numPr>
          <w:ilvl w:val="1"/>
          <w:numId w:val="5"/>
        </w:numPr>
        <w:pBdr>
          <w:top w:val="nil"/>
          <w:left w:val="nil"/>
          <w:bottom w:val="nil"/>
          <w:right w:val="nil"/>
          <w:between w:val="nil"/>
        </w:pBdr>
        <w:tabs>
          <w:tab w:val="left" w:pos="1892"/>
        </w:tabs>
        <w:spacing w:before="8" w:line="357" w:lineRule="auto"/>
        <w:ind w:right="145"/>
        <w:jc w:val="both"/>
      </w:pPr>
      <w:r>
        <w:rPr>
          <w:color w:val="000000"/>
        </w:rPr>
        <w:t>ogni alunno è personalmente responsabile del materiale prodotto o visionato, dei danni eventualmente causati a terzi e delle violazioni di legge effettuate con l’utilizzo di tali strumentazioni; i docenti hanno la facoltà, in qualunque momento, di prendere visione dei dati trattati in classe, comprese le navigazioni sul web;</w:t>
      </w:r>
    </w:p>
    <w:p w14:paraId="5701776C" w14:textId="77777777" w:rsidR="00554410" w:rsidRDefault="00FC4205">
      <w:pPr>
        <w:numPr>
          <w:ilvl w:val="1"/>
          <w:numId w:val="5"/>
        </w:numPr>
        <w:pBdr>
          <w:top w:val="nil"/>
          <w:left w:val="nil"/>
          <w:bottom w:val="nil"/>
          <w:right w:val="nil"/>
          <w:between w:val="nil"/>
        </w:pBdr>
        <w:tabs>
          <w:tab w:val="left" w:pos="1892"/>
        </w:tabs>
        <w:spacing w:before="5" w:line="350" w:lineRule="auto"/>
        <w:ind w:right="145"/>
        <w:jc w:val="both"/>
      </w:pPr>
      <w:r>
        <w:rPr>
          <w:color w:val="000000"/>
        </w:rPr>
        <w:t>all’interno della scuola, internet è area di comunicazione e condivisione di informazioni strettamente didattiche e non può essere utilizzato per scopi diversi;</w:t>
      </w:r>
    </w:p>
    <w:p w14:paraId="1B2001D5" w14:textId="77777777" w:rsidR="003B5377" w:rsidRPr="003B5377" w:rsidRDefault="00FC4205" w:rsidP="003B5377">
      <w:pPr>
        <w:numPr>
          <w:ilvl w:val="1"/>
          <w:numId w:val="5"/>
        </w:numPr>
        <w:pBdr>
          <w:top w:val="nil"/>
          <w:left w:val="nil"/>
          <w:bottom w:val="nil"/>
          <w:right w:val="nil"/>
          <w:between w:val="nil"/>
        </w:pBdr>
        <w:tabs>
          <w:tab w:val="left" w:pos="1892"/>
        </w:tabs>
        <w:spacing w:before="52" w:line="350" w:lineRule="auto"/>
        <w:ind w:left="1891" w:right="143"/>
        <w:jc w:val="both"/>
      </w:pPr>
      <w:r w:rsidRPr="003B5377">
        <w:rPr>
          <w:color w:val="000000"/>
        </w:rPr>
        <w:t>qualunque uso della connessione che violi le leggi civili e penali in merito e il Regolamento d’Istituto è vietato;</w:t>
      </w:r>
    </w:p>
    <w:p w14:paraId="72DF13F7" w14:textId="5B8F14DB" w:rsidR="00554410" w:rsidRDefault="00FC4205" w:rsidP="003B5377">
      <w:pPr>
        <w:numPr>
          <w:ilvl w:val="1"/>
          <w:numId w:val="5"/>
        </w:numPr>
        <w:pBdr>
          <w:top w:val="nil"/>
          <w:left w:val="nil"/>
          <w:bottom w:val="nil"/>
          <w:right w:val="nil"/>
          <w:between w:val="nil"/>
        </w:pBdr>
        <w:tabs>
          <w:tab w:val="left" w:pos="1892"/>
        </w:tabs>
        <w:spacing w:before="52" w:line="350" w:lineRule="auto"/>
        <w:ind w:left="1891" w:right="143"/>
        <w:jc w:val="both"/>
      </w:pPr>
      <w:r w:rsidRPr="003B5377">
        <w:rPr>
          <w:color w:val="000000"/>
        </w:rPr>
        <w:t>eventuali password assegnate dalla scuola per l’accesso alla rete e ai programmi sono strettamente personali e non possono essere divulgate;</w:t>
      </w:r>
    </w:p>
    <w:p w14:paraId="730DF1D3" w14:textId="77777777" w:rsidR="00554410" w:rsidRDefault="00FC4205">
      <w:pPr>
        <w:numPr>
          <w:ilvl w:val="1"/>
          <w:numId w:val="5"/>
        </w:numPr>
        <w:pBdr>
          <w:top w:val="nil"/>
          <w:left w:val="nil"/>
          <w:bottom w:val="nil"/>
          <w:right w:val="nil"/>
          <w:between w:val="nil"/>
        </w:pBdr>
        <w:tabs>
          <w:tab w:val="left" w:pos="1892"/>
        </w:tabs>
        <w:spacing w:before="15" w:line="350" w:lineRule="auto"/>
        <w:ind w:left="1891" w:right="146"/>
        <w:jc w:val="both"/>
      </w:pPr>
      <w:r>
        <w:rPr>
          <w:color w:val="000000"/>
        </w:rPr>
        <w:t>ogni tentativo di forzare o manomettere la rete dell’istituto e le sue protezioni sarà sanzionato come grave infrazione disciplinare;</w:t>
      </w:r>
    </w:p>
    <w:p w14:paraId="790318AB" w14:textId="77777777" w:rsidR="00554410" w:rsidRDefault="00FC4205">
      <w:pPr>
        <w:numPr>
          <w:ilvl w:val="1"/>
          <w:numId w:val="5"/>
        </w:numPr>
        <w:pBdr>
          <w:top w:val="nil"/>
          <w:left w:val="nil"/>
          <w:bottom w:val="nil"/>
          <w:right w:val="nil"/>
          <w:between w:val="nil"/>
        </w:pBdr>
        <w:tabs>
          <w:tab w:val="left" w:pos="1892"/>
        </w:tabs>
        <w:spacing w:before="15" w:line="355" w:lineRule="auto"/>
        <w:ind w:left="1891" w:right="144"/>
        <w:jc w:val="both"/>
      </w:pPr>
      <w:r>
        <w:rPr>
          <w:color w:val="000000"/>
        </w:rPr>
        <w:t>è vietato l’uso dell’applicazione della fotocamera e dei registratori audio/video se non autorizzato dall’insegnante, in quanto l’uso non autorizzato e scorretto rappresenta grave violazione della privacy;</w:t>
      </w:r>
    </w:p>
    <w:p w14:paraId="06D6636B" w14:textId="77777777" w:rsidR="00554410" w:rsidRDefault="00FC4205">
      <w:pPr>
        <w:numPr>
          <w:ilvl w:val="1"/>
          <w:numId w:val="5"/>
        </w:numPr>
        <w:pBdr>
          <w:top w:val="nil"/>
          <w:left w:val="nil"/>
          <w:bottom w:val="nil"/>
          <w:right w:val="nil"/>
          <w:between w:val="nil"/>
        </w:pBdr>
        <w:tabs>
          <w:tab w:val="left" w:pos="1892"/>
        </w:tabs>
        <w:spacing w:before="8" w:line="350" w:lineRule="auto"/>
        <w:ind w:left="1891" w:right="145"/>
        <w:jc w:val="both"/>
      </w:pPr>
      <w:r>
        <w:rPr>
          <w:color w:val="000000"/>
        </w:rPr>
        <w:t>tutti gli alunni sono tenuti a rispettare le regole di correttezza e riservatezza in campo telematico, nonché eventuali implicazioni riguardanti la proprietà intellettuale del materiale utilizzato.</w:t>
      </w:r>
    </w:p>
    <w:p w14:paraId="69B0A6C2" w14:textId="77777777" w:rsidR="00554410" w:rsidRDefault="00FC4205">
      <w:pPr>
        <w:numPr>
          <w:ilvl w:val="0"/>
          <w:numId w:val="5"/>
        </w:numPr>
        <w:pBdr>
          <w:top w:val="nil"/>
          <w:left w:val="nil"/>
          <w:bottom w:val="nil"/>
          <w:right w:val="nil"/>
          <w:between w:val="nil"/>
        </w:pBdr>
        <w:tabs>
          <w:tab w:val="left" w:pos="1173"/>
        </w:tabs>
        <w:spacing w:before="16" w:line="357" w:lineRule="auto"/>
        <w:ind w:right="145"/>
        <w:jc w:val="both"/>
      </w:pPr>
      <w:r>
        <w:rPr>
          <w:color w:val="000000"/>
        </w:rPr>
        <w:t>In caso di utilizzo non autorizzato, i docenti provvederanno al ritiro dell’apparecchio e alla successiva restituzione nelle mani dei genitori. Ciò, inoltre, potrà comportare l’adozione di provvedimenti disciplinari da parte dell’organo di competenza. In presenza di situazioni e/o episodi gravi, il Dirigente Scolastico provvederà alle opportune segnalazioni alle autorità competenti.</w:t>
      </w:r>
    </w:p>
    <w:p w14:paraId="38FA44BB" w14:textId="77777777" w:rsidR="00554410" w:rsidRDefault="00FC4205">
      <w:pPr>
        <w:numPr>
          <w:ilvl w:val="0"/>
          <w:numId w:val="5"/>
        </w:numPr>
        <w:pBdr>
          <w:top w:val="nil"/>
          <w:left w:val="nil"/>
          <w:bottom w:val="nil"/>
          <w:right w:val="nil"/>
          <w:between w:val="nil"/>
        </w:pBdr>
        <w:tabs>
          <w:tab w:val="left" w:pos="1173"/>
        </w:tabs>
        <w:spacing w:before="9"/>
        <w:ind w:hanging="412"/>
        <w:jc w:val="both"/>
      </w:pPr>
      <w:r>
        <w:rPr>
          <w:color w:val="000000"/>
        </w:rPr>
        <w:t>Ogni studente è responsabile dell’integrità degli arredi e del materiale didattico che la scuola gli affida:</w:t>
      </w:r>
    </w:p>
    <w:p w14:paraId="742B951E" w14:textId="77777777" w:rsidR="00554410" w:rsidRDefault="00FC4205">
      <w:pPr>
        <w:numPr>
          <w:ilvl w:val="0"/>
          <w:numId w:val="5"/>
        </w:numPr>
        <w:pBdr>
          <w:top w:val="nil"/>
          <w:left w:val="nil"/>
          <w:bottom w:val="nil"/>
          <w:right w:val="nil"/>
          <w:between w:val="nil"/>
        </w:pBdr>
        <w:tabs>
          <w:tab w:val="left" w:pos="1173"/>
        </w:tabs>
        <w:spacing w:before="135" w:line="355" w:lineRule="auto"/>
        <w:ind w:right="146"/>
        <w:jc w:val="both"/>
      </w:pPr>
      <w:r>
        <w:rPr>
          <w:color w:val="000000"/>
        </w:rPr>
        <w:t>coloro che provocheranno guasti al materiale o danni alle suppellettili della scuola o del Comune saranno tenuti a risarcire i danni.</w:t>
      </w:r>
    </w:p>
    <w:p w14:paraId="4704A246" w14:textId="77777777" w:rsidR="00554410" w:rsidRPr="00800D3C" w:rsidRDefault="00FC4205">
      <w:pPr>
        <w:numPr>
          <w:ilvl w:val="0"/>
          <w:numId w:val="5"/>
        </w:numPr>
        <w:pBdr>
          <w:top w:val="nil"/>
          <w:left w:val="nil"/>
          <w:bottom w:val="nil"/>
          <w:right w:val="nil"/>
          <w:between w:val="nil"/>
        </w:pBdr>
        <w:tabs>
          <w:tab w:val="left" w:pos="1173"/>
        </w:tabs>
        <w:spacing w:before="12" w:line="357" w:lineRule="auto"/>
        <w:ind w:right="146"/>
        <w:jc w:val="both"/>
      </w:pPr>
      <w:r>
        <w:rPr>
          <w:color w:val="000000"/>
        </w:rPr>
        <w:t>I servizi vanno utilizzati in modo corretto e devono essere rispettate le più elementari norme di igiene e pulizia. Nelle aule e nei cortili ci sono contenitori per la raccolta differenziata dei rifiuti: è necessario utilizzarli correttamente.</w:t>
      </w:r>
    </w:p>
    <w:p w14:paraId="3E1D5FC3" w14:textId="7B187919" w:rsidR="00800D3C" w:rsidRDefault="00800D3C" w:rsidP="00800D3C">
      <w:pPr>
        <w:numPr>
          <w:ilvl w:val="0"/>
          <w:numId w:val="5"/>
        </w:numPr>
        <w:pBdr>
          <w:top w:val="nil"/>
          <w:left w:val="nil"/>
          <w:bottom w:val="nil"/>
          <w:right w:val="nil"/>
          <w:between w:val="nil"/>
        </w:pBdr>
        <w:tabs>
          <w:tab w:val="left" w:pos="1173"/>
        </w:tabs>
        <w:spacing w:before="12" w:line="357" w:lineRule="auto"/>
        <w:ind w:right="146"/>
        <w:jc w:val="both"/>
      </w:pPr>
      <w:r>
        <w:t>Gli alunni che, per motivi di salute, non potranno seguire le lezioni di Ed. Motoria, dovranno presentare al Dirigente Scolastico la domanda di esonero, firmata dal genitore, unita a certificato del medico.</w:t>
      </w:r>
    </w:p>
    <w:p w14:paraId="17D2335F" w14:textId="77777777" w:rsidR="00554410" w:rsidRDefault="00FC4205">
      <w:pPr>
        <w:pBdr>
          <w:top w:val="nil"/>
          <w:left w:val="nil"/>
          <w:bottom w:val="nil"/>
          <w:right w:val="nil"/>
          <w:between w:val="nil"/>
        </w:pBdr>
        <w:spacing w:before="6"/>
        <w:ind w:left="761"/>
        <w:rPr>
          <w:rFonts w:ascii="Noto Sans Symbols" w:eastAsia="Noto Sans Symbols" w:hAnsi="Noto Sans Symbols" w:cs="Noto Sans Symbols"/>
          <w:color w:val="000000"/>
        </w:rPr>
      </w:pPr>
      <w:r>
        <w:rPr>
          <w:rFonts w:ascii="Noto Sans Symbols" w:eastAsia="Noto Sans Symbols" w:hAnsi="Noto Sans Symbols" w:cs="Noto Sans Symbols"/>
          <w:color w:val="000000"/>
        </w:rPr>
        <w:t>∙</w:t>
      </w:r>
    </w:p>
    <w:p w14:paraId="27D87AD3" w14:textId="36ECB0F1" w:rsidR="00B12475" w:rsidRDefault="00FC4205" w:rsidP="00B12475">
      <w:pPr>
        <w:pBdr>
          <w:top w:val="nil"/>
          <w:left w:val="nil"/>
          <w:bottom w:val="nil"/>
          <w:right w:val="nil"/>
          <w:between w:val="nil"/>
        </w:pBdr>
        <w:spacing w:before="150"/>
        <w:ind w:left="442"/>
        <w:rPr>
          <w:b/>
          <w:color w:val="000000"/>
        </w:rPr>
      </w:pPr>
      <w:r>
        <w:rPr>
          <w:b/>
          <w:color w:val="000000"/>
        </w:rPr>
        <w:t xml:space="preserve">Articolo 4 – COMPORTAMENTO DURANTE </w:t>
      </w:r>
      <w:r w:rsidR="00B12475" w:rsidRPr="00B12475">
        <w:rPr>
          <w:b/>
          <w:color w:val="000000"/>
        </w:rPr>
        <w:t xml:space="preserve">’ATTIVITA’ DI SOCIALIZZAZIONE </w:t>
      </w:r>
    </w:p>
    <w:p w14:paraId="636BC1FD" w14:textId="6C2C67D4" w:rsidR="00554410" w:rsidRDefault="00FC4205" w:rsidP="00B12475">
      <w:pPr>
        <w:pStyle w:val="Paragrafoelenco"/>
        <w:numPr>
          <w:ilvl w:val="0"/>
          <w:numId w:val="21"/>
        </w:numPr>
        <w:pBdr>
          <w:top w:val="nil"/>
          <w:left w:val="nil"/>
          <w:bottom w:val="nil"/>
          <w:right w:val="nil"/>
          <w:between w:val="nil"/>
        </w:pBdr>
        <w:spacing w:before="150"/>
      </w:pPr>
      <w:r w:rsidRPr="00B12475">
        <w:rPr>
          <w:color w:val="000000"/>
        </w:rPr>
        <w:t xml:space="preserve">scuola primaria: </w:t>
      </w:r>
      <w:bookmarkStart w:id="0" w:name="_Hlk149336678"/>
      <w:r w:rsidRPr="00B12475">
        <w:rPr>
          <w:color w:val="000000"/>
        </w:rPr>
        <w:t>l’</w:t>
      </w:r>
      <w:r w:rsidR="006602E8">
        <w:rPr>
          <w:color w:val="000000"/>
        </w:rPr>
        <w:t>attività di socializzazione</w:t>
      </w:r>
      <w:r w:rsidRPr="00B12475">
        <w:rPr>
          <w:color w:val="000000"/>
        </w:rPr>
        <w:t xml:space="preserve"> </w:t>
      </w:r>
      <w:bookmarkEnd w:id="0"/>
      <w:r w:rsidRPr="00B12475">
        <w:rPr>
          <w:color w:val="000000"/>
        </w:rPr>
        <w:t>si svolgerà dalle 10.20 alle 10.35</w:t>
      </w:r>
    </w:p>
    <w:p w14:paraId="217BB93C" w14:textId="6848FBB0" w:rsidR="00554410" w:rsidRDefault="00FC4205">
      <w:pPr>
        <w:pBdr>
          <w:top w:val="nil"/>
          <w:left w:val="nil"/>
          <w:bottom w:val="nil"/>
          <w:right w:val="nil"/>
          <w:between w:val="nil"/>
        </w:pBdr>
        <w:spacing w:before="127" w:line="360" w:lineRule="auto"/>
        <w:ind w:left="452" w:right="526"/>
        <w:rPr>
          <w:color w:val="000000"/>
        </w:rPr>
      </w:pPr>
      <w:r>
        <w:rPr>
          <w:color w:val="000000"/>
        </w:rPr>
        <w:t xml:space="preserve">Per tutti gli ordini di scuola, </w:t>
      </w:r>
      <w:r w:rsidR="006602E8" w:rsidRPr="006602E8">
        <w:rPr>
          <w:color w:val="000000"/>
        </w:rPr>
        <w:t>l’attività di socializzazione</w:t>
      </w:r>
      <w:r>
        <w:rPr>
          <w:color w:val="000000"/>
        </w:rPr>
        <w:t xml:space="preserve"> avrà luogo nelle proprie classi per consentire un maggiore controllo ed evitare incidenti.</w:t>
      </w:r>
    </w:p>
    <w:p w14:paraId="227DF928" w14:textId="6375318D" w:rsidR="00554410" w:rsidRDefault="00FC4205">
      <w:pPr>
        <w:pBdr>
          <w:top w:val="nil"/>
          <w:left w:val="nil"/>
          <w:bottom w:val="nil"/>
          <w:right w:val="nil"/>
          <w:between w:val="nil"/>
        </w:pBdr>
        <w:spacing w:line="360" w:lineRule="auto"/>
        <w:ind w:left="452" w:right="277" w:hanging="10"/>
        <w:rPr>
          <w:color w:val="000000"/>
        </w:rPr>
      </w:pPr>
      <w:r>
        <w:rPr>
          <w:color w:val="000000"/>
        </w:rPr>
        <w:t xml:space="preserve">Gli alunni anche durante </w:t>
      </w:r>
      <w:r w:rsidR="006602E8" w:rsidRPr="006602E8">
        <w:rPr>
          <w:color w:val="000000"/>
        </w:rPr>
        <w:t>l’attività di socializzazione</w:t>
      </w:r>
      <w:r>
        <w:rPr>
          <w:color w:val="000000"/>
        </w:rPr>
        <w:t xml:space="preserve"> devono mantenere un comportamento corretto; pertanto, dovranno evitare giochi rischiosi e schiamazzi, rispettare gli eventuali richiami del proprio docente, dei docenti di altre classi e dei collaboratori scolastici.</w:t>
      </w:r>
    </w:p>
    <w:p w14:paraId="55CC3C83" w14:textId="77777777" w:rsidR="00554410" w:rsidRDefault="00554410">
      <w:pPr>
        <w:pBdr>
          <w:top w:val="nil"/>
          <w:left w:val="nil"/>
          <w:bottom w:val="nil"/>
          <w:right w:val="nil"/>
          <w:between w:val="nil"/>
        </w:pBdr>
        <w:rPr>
          <w:color w:val="000000"/>
        </w:rPr>
      </w:pPr>
    </w:p>
    <w:p w14:paraId="173A4449" w14:textId="77777777" w:rsidR="00554410" w:rsidRDefault="00FC4205">
      <w:pPr>
        <w:pBdr>
          <w:top w:val="nil"/>
          <w:left w:val="nil"/>
          <w:bottom w:val="nil"/>
          <w:right w:val="nil"/>
          <w:between w:val="nil"/>
        </w:pBdr>
        <w:spacing w:before="134"/>
        <w:ind w:left="442"/>
        <w:rPr>
          <w:b/>
          <w:color w:val="000000"/>
        </w:rPr>
      </w:pPr>
      <w:r>
        <w:rPr>
          <w:b/>
          <w:color w:val="000000"/>
        </w:rPr>
        <w:t>Articolo 5 – RISPETTO DELLE NORME DI SICUREZZA-DIVIETO DI FUMO</w:t>
      </w:r>
    </w:p>
    <w:p w14:paraId="315A5E11" w14:textId="0CF7FF78" w:rsidR="00554410" w:rsidRDefault="00FC4205">
      <w:pPr>
        <w:numPr>
          <w:ilvl w:val="0"/>
          <w:numId w:val="20"/>
        </w:numPr>
        <w:pBdr>
          <w:top w:val="nil"/>
          <w:left w:val="nil"/>
          <w:bottom w:val="nil"/>
          <w:right w:val="nil"/>
          <w:between w:val="nil"/>
        </w:pBdr>
        <w:tabs>
          <w:tab w:val="left" w:pos="1160"/>
        </w:tabs>
        <w:spacing w:before="135" w:line="352" w:lineRule="auto"/>
        <w:ind w:right="256" w:hanging="2"/>
        <w:jc w:val="both"/>
      </w:pPr>
      <w:r>
        <w:rPr>
          <w:color w:val="000000"/>
        </w:rPr>
        <w:t xml:space="preserve">A tutela dell’incolumità propria e altrui, e sotto pena di provvedimenti disciplinari in caso di </w:t>
      </w:r>
      <w:r w:rsidR="00731578">
        <w:rPr>
          <w:color w:val="000000"/>
        </w:rPr>
        <w:t>violazioni</w:t>
      </w:r>
      <w:r>
        <w:rPr>
          <w:color w:val="000000"/>
        </w:rPr>
        <w:t xml:space="preserve"> accertate, gli studenti devono astenersi da comportamenti pericolosi e devono rispettare puntualmente le norme di sicurezza.</w:t>
      </w:r>
    </w:p>
    <w:p w14:paraId="72D778D5" w14:textId="77777777" w:rsidR="00554410" w:rsidRDefault="00FC4205">
      <w:pPr>
        <w:numPr>
          <w:ilvl w:val="0"/>
          <w:numId w:val="20"/>
        </w:numPr>
        <w:pBdr>
          <w:top w:val="nil"/>
          <w:left w:val="nil"/>
          <w:bottom w:val="nil"/>
          <w:right w:val="nil"/>
          <w:between w:val="nil"/>
        </w:pBdr>
        <w:tabs>
          <w:tab w:val="left" w:pos="1160"/>
        </w:tabs>
        <w:spacing w:before="6" w:line="345" w:lineRule="auto"/>
        <w:ind w:left="452" w:right="258" w:hanging="2"/>
        <w:jc w:val="both"/>
        <w:sectPr w:rsidR="00554410">
          <w:pgSz w:w="11910" w:h="16840"/>
          <w:pgMar w:top="1080" w:right="700" w:bottom="1260" w:left="400" w:header="0" w:footer="1039" w:gutter="0"/>
          <w:cols w:space="720"/>
        </w:sectPr>
      </w:pPr>
      <w:r>
        <w:rPr>
          <w:color w:val="000000"/>
        </w:rPr>
        <w:t>Fatte salve le sanzioni previste dalla legge, la scuola adotta provvedimenti disciplinari nei confronti di chi rimuove o manomette la segnaletica e i dispositivi di sicurezza installati nell’edificio.</w:t>
      </w:r>
    </w:p>
    <w:p w14:paraId="4F43683B" w14:textId="3CAF502E" w:rsidR="00554410" w:rsidRDefault="00FC4205">
      <w:pPr>
        <w:numPr>
          <w:ilvl w:val="0"/>
          <w:numId w:val="20"/>
        </w:numPr>
        <w:pBdr>
          <w:top w:val="nil"/>
          <w:left w:val="nil"/>
          <w:bottom w:val="nil"/>
          <w:right w:val="nil"/>
          <w:between w:val="nil"/>
        </w:pBdr>
        <w:tabs>
          <w:tab w:val="left" w:pos="1159"/>
          <w:tab w:val="left" w:pos="1160"/>
        </w:tabs>
        <w:spacing w:before="32" w:line="345" w:lineRule="auto"/>
        <w:ind w:left="452" w:right="258" w:hanging="2"/>
        <w:jc w:val="both"/>
      </w:pPr>
      <w:r>
        <w:rPr>
          <w:color w:val="000000"/>
        </w:rPr>
        <w:t>Gli studenti sono tenuti alla più diligente collaborazione nello svolgimento delle esercitazioni di simulazione delle situazioni di emergenza, attenendosi alle procedure del</w:t>
      </w:r>
      <w:r w:rsidR="00EC3C22">
        <w:rPr>
          <w:color w:val="000000"/>
        </w:rPr>
        <w:t xml:space="preserve"> </w:t>
      </w:r>
      <w:r>
        <w:rPr>
          <w:color w:val="000000"/>
        </w:rPr>
        <w:t>relativ</w:t>
      </w:r>
      <w:r w:rsidR="00EC3C22">
        <w:rPr>
          <w:color w:val="000000"/>
        </w:rPr>
        <w:t>o</w:t>
      </w:r>
      <w:r>
        <w:rPr>
          <w:color w:val="000000"/>
        </w:rPr>
        <w:t xml:space="preserve"> piano.</w:t>
      </w:r>
    </w:p>
    <w:p w14:paraId="68028C27" w14:textId="77777777" w:rsidR="00554410" w:rsidRDefault="00FC4205">
      <w:pPr>
        <w:numPr>
          <w:ilvl w:val="0"/>
          <w:numId w:val="20"/>
        </w:numPr>
        <w:pBdr>
          <w:top w:val="nil"/>
          <w:left w:val="nil"/>
          <w:bottom w:val="nil"/>
          <w:right w:val="nil"/>
          <w:between w:val="nil"/>
        </w:pBdr>
        <w:tabs>
          <w:tab w:val="left" w:pos="1159"/>
          <w:tab w:val="left" w:pos="1160"/>
        </w:tabs>
        <w:spacing w:before="17" w:line="345" w:lineRule="auto"/>
        <w:ind w:left="452" w:right="258" w:hanging="2"/>
        <w:jc w:val="both"/>
      </w:pPr>
      <w:r>
        <w:rPr>
          <w:color w:val="000000"/>
        </w:rPr>
        <w:t>Gli studenti sono tenuti a rispettare le disposizioni di legge in materia di divieto di fumo nei locali scolastici e nelle pertinenze degli edifici, come stabilito dal Decreto Legge 12 settembre 2013, n. 104.</w:t>
      </w:r>
    </w:p>
    <w:p w14:paraId="44C7A383" w14:textId="77777777" w:rsidR="00554410" w:rsidRDefault="00554410">
      <w:pPr>
        <w:pBdr>
          <w:top w:val="nil"/>
          <w:left w:val="nil"/>
          <w:bottom w:val="nil"/>
          <w:right w:val="nil"/>
          <w:between w:val="nil"/>
        </w:pBdr>
        <w:rPr>
          <w:color w:val="000000"/>
        </w:rPr>
      </w:pPr>
    </w:p>
    <w:p w14:paraId="39D8AF48" w14:textId="77777777" w:rsidR="00554410" w:rsidRDefault="00FC4205">
      <w:pPr>
        <w:pBdr>
          <w:top w:val="nil"/>
          <w:left w:val="nil"/>
          <w:bottom w:val="nil"/>
          <w:right w:val="nil"/>
          <w:between w:val="nil"/>
        </w:pBdr>
        <w:spacing w:before="151"/>
        <w:ind w:left="442"/>
        <w:rPr>
          <w:b/>
          <w:color w:val="000000"/>
        </w:rPr>
      </w:pPr>
      <w:r>
        <w:rPr>
          <w:b/>
          <w:color w:val="000000"/>
        </w:rPr>
        <w:t>Articolo 6 – UTILIZZO DELLE AULE, DEI LABORATORI E DELLE ATTREZZATURE DIDATTICHE</w:t>
      </w:r>
    </w:p>
    <w:p w14:paraId="48C93D10" w14:textId="77777777" w:rsidR="00554410" w:rsidRDefault="00FC4205">
      <w:pPr>
        <w:numPr>
          <w:ilvl w:val="0"/>
          <w:numId w:val="6"/>
        </w:numPr>
        <w:pBdr>
          <w:top w:val="nil"/>
          <w:left w:val="nil"/>
          <w:bottom w:val="nil"/>
          <w:right w:val="nil"/>
          <w:between w:val="nil"/>
        </w:pBdr>
        <w:tabs>
          <w:tab w:val="left" w:pos="1159"/>
          <w:tab w:val="left" w:pos="1160"/>
        </w:tabs>
        <w:spacing w:before="133" w:line="345" w:lineRule="auto"/>
        <w:ind w:right="258" w:firstLine="0"/>
        <w:jc w:val="both"/>
      </w:pPr>
      <w:r>
        <w:rPr>
          <w:color w:val="000000"/>
        </w:rPr>
        <w:t>L'uso di attrezzature o strumenti, di cui dispone l'istituto, è subordinato allo svolgimento di attività didattiche programmate dai docenti e con la presenza dei docenti.</w:t>
      </w:r>
    </w:p>
    <w:p w14:paraId="6B387BD5" w14:textId="77777777" w:rsidR="00554410" w:rsidRDefault="00FC4205">
      <w:pPr>
        <w:numPr>
          <w:ilvl w:val="0"/>
          <w:numId w:val="6"/>
        </w:numPr>
        <w:pBdr>
          <w:top w:val="nil"/>
          <w:left w:val="nil"/>
          <w:bottom w:val="nil"/>
          <w:right w:val="nil"/>
          <w:between w:val="nil"/>
        </w:pBdr>
        <w:tabs>
          <w:tab w:val="left" w:pos="1159"/>
          <w:tab w:val="left" w:pos="1160"/>
        </w:tabs>
        <w:spacing w:before="17" w:line="345" w:lineRule="auto"/>
        <w:ind w:left="452" w:right="259" w:firstLine="0"/>
        <w:jc w:val="both"/>
      </w:pPr>
      <w:r>
        <w:rPr>
          <w:color w:val="000000"/>
        </w:rPr>
        <w:t>Lo studente si astiene dai comportamenti che possono arrecare danno alle strutture della scuola, o aggravare ingiustamente il carico di lavoro del personale addetto alla manutenzione, al riordino e alle pulizie.</w:t>
      </w:r>
    </w:p>
    <w:p w14:paraId="70F37F3B" w14:textId="77777777" w:rsidR="00554410" w:rsidRDefault="00FC4205">
      <w:pPr>
        <w:numPr>
          <w:ilvl w:val="0"/>
          <w:numId w:val="6"/>
        </w:numPr>
        <w:pBdr>
          <w:top w:val="nil"/>
          <w:left w:val="nil"/>
          <w:bottom w:val="nil"/>
          <w:right w:val="nil"/>
          <w:between w:val="nil"/>
        </w:pBdr>
        <w:tabs>
          <w:tab w:val="left" w:pos="1159"/>
          <w:tab w:val="left" w:pos="1160"/>
        </w:tabs>
        <w:spacing w:before="17" w:line="343" w:lineRule="auto"/>
        <w:ind w:right="259" w:firstLine="0"/>
        <w:jc w:val="both"/>
      </w:pPr>
      <w:r>
        <w:rPr>
          <w:color w:val="000000"/>
        </w:rPr>
        <w:t>Ogni classe è responsabile degli arredi e delle suppellettili presenti nella propria aula e risponde collettivamente di eventuali danni arrecati qualora non ne venga individuato il responsabile.</w:t>
      </w:r>
    </w:p>
    <w:p w14:paraId="4864E728" w14:textId="77777777" w:rsidR="00554410" w:rsidRDefault="00FC4205">
      <w:pPr>
        <w:numPr>
          <w:ilvl w:val="0"/>
          <w:numId w:val="6"/>
        </w:numPr>
        <w:pBdr>
          <w:top w:val="nil"/>
          <w:left w:val="nil"/>
          <w:bottom w:val="nil"/>
          <w:right w:val="nil"/>
          <w:between w:val="nil"/>
        </w:pBdr>
        <w:tabs>
          <w:tab w:val="left" w:pos="1159"/>
          <w:tab w:val="left" w:pos="1160"/>
        </w:tabs>
        <w:spacing w:before="20"/>
        <w:ind w:left="1160" w:hanging="709"/>
        <w:jc w:val="both"/>
      </w:pPr>
      <w:r>
        <w:rPr>
          <w:color w:val="000000"/>
        </w:rPr>
        <w:t>E’ proibito portare a scuola oggetti estranei alle attività didattiche.</w:t>
      </w:r>
    </w:p>
    <w:p w14:paraId="6204B296" w14:textId="77777777" w:rsidR="00554410" w:rsidRDefault="00FC4205">
      <w:pPr>
        <w:numPr>
          <w:ilvl w:val="0"/>
          <w:numId w:val="6"/>
        </w:numPr>
        <w:pBdr>
          <w:top w:val="nil"/>
          <w:left w:val="nil"/>
          <w:bottom w:val="nil"/>
          <w:right w:val="nil"/>
          <w:between w:val="nil"/>
        </w:pBdr>
        <w:tabs>
          <w:tab w:val="left" w:pos="1159"/>
          <w:tab w:val="left" w:pos="1160"/>
        </w:tabs>
        <w:spacing w:before="130"/>
        <w:ind w:left="1160" w:hanging="709"/>
        <w:jc w:val="both"/>
      </w:pPr>
      <w:r>
        <w:rPr>
          <w:color w:val="000000"/>
        </w:rPr>
        <w:t>Nell’utilizzo dei laboratori e della biblioteca, gli studenti sono tenuti a rispettare:</w:t>
      </w:r>
    </w:p>
    <w:p w14:paraId="69440226" w14:textId="77777777" w:rsidR="00554410" w:rsidRDefault="00FC4205">
      <w:pPr>
        <w:numPr>
          <w:ilvl w:val="0"/>
          <w:numId w:val="8"/>
        </w:numPr>
        <w:pBdr>
          <w:top w:val="nil"/>
          <w:left w:val="nil"/>
          <w:bottom w:val="nil"/>
          <w:right w:val="nil"/>
          <w:between w:val="nil"/>
        </w:pBdr>
        <w:tabs>
          <w:tab w:val="left" w:pos="1159"/>
          <w:tab w:val="left" w:pos="1160"/>
        </w:tabs>
        <w:spacing w:before="129"/>
        <w:ind w:hanging="709"/>
        <w:jc w:val="both"/>
      </w:pPr>
      <w:r>
        <w:rPr>
          <w:color w:val="000000"/>
        </w:rPr>
        <w:t>le norme generali di utilizzo stabilite dal docente responsabile del laboratorio (vedi allegati);</w:t>
      </w:r>
    </w:p>
    <w:p w14:paraId="71136DF4" w14:textId="77777777" w:rsidR="00554410" w:rsidRDefault="00FC4205">
      <w:pPr>
        <w:numPr>
          <w:ilvl w:val="0"/>
          <w:numId w:val="8"/>
        </w:numPr>
        <w:pBdr>
          <w:top w:val="nil"/>
          <w:left w:val="nil"/>
          <w:bottom w:val="nil"/>
          <w:right w:val="nil"/>
          <w:between w:val="nil"/>
        </w:pBdr>
        <w:tabs>
          <w:tab w:val="left" w:pos="1159"/>
          <w:tab w:val="left" w:pos="1160"/>
        </w:tabs>
        <w:spacing w:before="129"/>
        <w:ind w:hanging="709"/>
        <w:jc w:val="both"/>
      </w:pPr>
      <w:r>
        <w:rPr>
          <w:color w:val="000000"/>
        </w:rPr>
        <w:t>le disposizioni impartite dal docente e dall’assistente tecnico che guidano l’esercitazione;</w:t>
      </w:r>
    </w:p>
    <w:p w14:paraId="116E170A" w14:textId="77777777" w:rsidR="00554410" w:rsidRDefault="00FC4205">
      <w:pPr>
        <w:numPr>
          <w:ilvl w:val="0"/>
          <w:numId w:val="8"/>
        </w:numPr>
        <w:pBdr>
          <w:top w:val="nil"/>
          <w:left w:val="nil"/>
          <w:bottom w:val="nil"/>
          <w:right w:val="nil"/>
          <w:between w:val="nil"/>
        </w:pBdr>
        <w:tabs>
          <w:tab w:val="left" w:pos="1159"/>
          <w:tab w:val="left" w:pos="1160"/>
        </w:tabs>
        <w:spacing w:before="127" w:line="345" w:lineRule="auto"/>
        <w:ind w:left="451" w:right="259" w:firstLine="0"/>
        <w:jc w:val="both"/>
      </w:pPr>
      <w:r>
        <w:rPr>
          <w:color w:val="000000"/>
        </w:rPr>
        <w:t>danni eventualmente arrecati alle attrezzature didattiche, accertati al termine del loro utilizzo da parte della classe, sono addebitati a quest’ultima sempre che non sia possibile identificarne il responsabile.</w:t>
      </w:r>
    </w:p>
    <w:p w14:paraId="4776959A" w14:textId="77777777" w:rsidR="00554410" w:rsidRPr="00414BD2" w:rsidRDefault="00FC4205">
      <w:pPr>
        <w:numPr>
          <w:ilvl w:val="0"/>
          <w:numId w:val="8"/>
        </w:numPr>
        <w:pBdr>
          <w:top w:val="nil"/>
          <w:left w:val="nil"/>
          <w:bottom w:val="nil"/>
          <w:right w:val="nil"/>
          <w:between w:val="nil"/>
        </w:pBdr>
        <w:tabs>
          <w:tab w:val="left" w:pos="1159"/>
          <w:tab w:val="left" w:pos="1160"/>
        </w:tabs>
        <w:spacing w:before="17"/>
        <w:ind w:hanging="709"/>
        <w:jc w:val="both"/>
      </w:pPr>
      <w:r>
        <w:rPr>
          <w:color w:val="000000"/>
        </w:rPr>
        <w:t>Nella scuola è vietato far uso di apparecchi e materiali estranei all’attività didattica.</w:t>
      </w:r>
    </w:p>
    <w:p w14:paraId="2B560CEA" w14:textId="77777777" w:rsidR="00414BD2" w:rsidRDefault="00414BD2" w:rsidP="00414BD2">
      <w:pPr>
        <w:pBdr>
          <w:top w:val="nil"/>
          <w:left w:val="nil"/>
          <w:bottom w:val="nil"/>
          <w:right w:val="nil"/>
          <w:between w:val="nil"/>
        </w:pBdr>
        <w:tabs>
          <w:tab w:val="left" w:pos="1159"/>
          <w:tab w:val="left" w:pos="1160"/>
        </w:tabs>
        <w:spacing w:before="17"/>
        <w:ind w:left="1160"/>
        <w:jc w:val="both"/>
        <w:rPr>
          <w:color w:val="000000"/>
        </w:rPr>
      </w:pPr>
    </w:p>
    <w:p w14:paraId="1F3A29ED" w14:textId="77777777" w:rsidR="00414BD2" w:rsidRDefault="00414BD2" w:rsidP="00503389">
      <w:pPr>
        <w:pBdr>
          <w:top w:val="nil"/>
          <w:left w:val="nil"/>
          <w:bottom w:val="nil"/>
          <w:right w:val="nil"/>
          <w:between w:val="nil"/>
        </w:pBdr>
        <w:tabs>
          <w:tab w:val="left" w:pos="1159"/>
          <w:tab w:val="left" w:pos="1160"/>
        </w:tabs>
        <w:spacing w:before="17"/>
        <w:jc w:val="both"/>
        <w:rPr>
          <w:b/>
          <w:color w:val="000000"/>
        </w:rPr>
      </w:pPr>
    </w:p>
    <w:p w14:paraId="11743793" w14:textId="354125E8" w:rsidR="00554410" w:rsidRDefault="006602E8" w:rsidP="006602E8">
      <w:pPr>
        <w:pBdr>
          <w:top w:val="nil"/>
          <w:left w:val="nil"/>
          <w:bottom w:val="nil"/>
          <w:right w:val="nil"/>
          <w:between w:val="nil"/>
        </w:pBdr>
        <w:tabs>
          <w:tab w:val="left" w:pos="1159"/>
          <w:tab w:val="left" w:pos="1160"/>
        </w:tabs>
        <w:spacing w:before="17"/>
        <w:jc w:val="both"/>
        <w:rPr>
          <w:color w:val="000000"/>
          <w:sz w:val="19"/>
          <w:szCs w:val="19"/>
        </w:rPr>
      </w:pPr>
      <w:r>
        <w:rPr>
          <w:b/>
        </w:rPr>
        <w:tab/>
      </w:r>
    </w:p>
    <w:p w14:paraId="3284B86D" w14:textId="77777777" w:rsidR="00554410" w:rsidRDefault="00FC4205">
      <w:pPr>
        <w:pBdr>
          <w:top w:val="nil"/>
          <w:left w:val="nil"/>
          <w:bottom w:val="nil"/>
          <w:right w:val="nil"/>
          <w:between w:val="nil"/>
        </w:pBdr>
        <w:ind w:left="442"/>
        <w:rPr>
          <w:b/>
          <w:color w:val="000000"/>
        </w:rPr>
      </w:pPr>
      <w:r>
        <w:rPr>
          <w:b/>
          <w:color w:val="000000"/>
        </w:rPr>
        <w:t>Articolo 7 – ATTI DI BULLISMO</w:t>
      </w:r>
    </w:p>
    <w:p w14:paraId="28A40604" w14:textId="77777777" w:rsidR="00554410" w:rsidRDefault="00FC4205">
      <w:pPr>
        <w:numPr>
          <w:ilvl w:val="0"/>
          <w:numId w:val="9"/>
        </w:numPr>
        <w:pBdr>
          <w:top w:val="nil"/>
          <w:left w:val="nil"/>
          <w:bottom w:val="nil"/>
          <w:right w:val="nil"/>
          <w:between w:val="nil"/>
        </w:pBdr>
        <w:tabs>
          <w:tab w:val="left" w:pos="1160"/>
        </w:tabs>
        <w:spacing w:before="135" w:line="360" w:lineRule="auto"/>
        <w:ind w:right="258" w:firstLine="0"/>
        <w:jc w:val="both"/>
      </w:pPr>
      <w:r>
        <w:rPr>
          <w:color w:val="000000"/>
        </w:rPr>
        <w:t>E’ considerata bullistica qualsiasi azione continuativa e persistente che miri deliberatamente a danneggiare qualcuno nonché qualsiasi prepotenza fisica, verbale o psicologica, diretta o indiretta, o qualsiasi sopraffazione o sopruso che prevarichi la dignità di una o più persone anche mediante dicerie, pettegolezzi, calunnie, scritti e che escluda o isoli da un gruppo di pari coetanei o che mediante la sola minaccia di trasmissione telematica di dati sensibili o personali riguardanti una o più persone le costringa ad accettare, anche tacitamente, la prepotenza o a rinunziare in qualsiasi forma alla denunzia del fatto che costituisce bullismo.</w:t>
      </w:r>
    </w:p>
    <w:p w14:paraId="378787D1" w14:textId="77777777" w:rsidR="00554410" w:rsidRDefault="00FC4205">
      <w:pPr>
        <w:numPr>
          <w:ilvl w:val="0"/>
          <w:numId w:val="9"/>
        </w:numPr>
        <w:pBdr>
          <w:top w:val="nil"/>
          <w:left w:val="nil"/>
          <w:bottom w:val="nil"/>
          <w:right w:val="nil"/>
          <w:between w:val="nil"/>
        </w:pBdr>
        <w:tabs>
          <w:tab w:val="left" w:pos="1160"/>
        </w:tabs>
        <w:spacing w:line="355" w:lineRule="auto"/>
        <w:ind w:left="452" w:right="258" w:hanging="10"/>
        <w:jc w:val="both"/>
        <w:rPr>
          <w:color w:val="000000"/>
          <w:sz w:val="24"/>
          <w:szCs w:val="24"/>
        </w:rPr>
      </w:pPr>
      <w:r>
        <w:rPr>
          <w:color w:val="000000"/>
        </w:rPr>
        <w:t>La sanzione disciplinare che punisce un’azione bullistica è sempre di natura riparatoria - risarcitoria tranne che la stessa costituisca reato; in questo caso il procedimento disciplinare è sospeso sino alla emanazione della sentenza definitiva del Giudice dopo l’accertamento del fatto; l’organo scolastico competente può emanare, cautelativamente, una sanzione disciplinare espulsiva solo quando sussistano il pericolo della reiterazione del reato e l’incolumità delle persone.</w:t>
      </w:r>
    </w:p>
    <w:p w14:paraId="657237E3" w14:textId="77777777" w:rsidR="00554410" w:rsidRDefault="00FC4205">
      <w:pPr>
        <w:numPr>
          <w:ilvl w:val="0"/>
          <w:numId w:val="9"/>
        </w:numPr>
        <w:pBdr>
          <w:top w:val="nil"/>
          <w:left w:val="nil"/>
          <w:bottom w:val="nil"/>
          <w:right w:val="nil"/>
          <w:between w:val="nil"/>
        </w:pBdr>
        <w:tabs>
          <w:tab w:val="left" w:pos="1160"/>
        </w:tabs>
        <w:spacing w:before="9" w:line="352" w:lineRule="auto"/>
        <w:ind w:left="452" w:right="258" w:hanging="10"/>
        <w:jc w:val="both"/>
        <w:rPr>
          <w:color w:val="000000"/>
          <w:sz w:val="24"/>
          <w:szCs w:val="24"/>
        </w:rPr>
        <w:sectPr w:rsidR="00554410">
          <w:pgSz w:w="11910" w:h="16840"/>
          <w:pgMar w:top="1100" w:right="700" w:bottom="1260" w:left="400" w:header="0" w:footer="1039" w:gutter="0"/>
          <w:cols w:space="720"/>
        </w:sectPr>
      </w:pPr>
      <w:r>
        <w:rPr>
          <w:color w:val="000000"/>
        </w:rPr>
        <w:t>Le sanzioni disciplinari che possono essere comminate per una infrazione di tipo bullistico sono in pro- porzione all’entità della trasgressione commessa. Il Dirigente scolastico, d’intesa con il collegio dei docenti, può, se dal fatto sia derivato un danno all’immagine della Scuola, richiedere al trasgressore il risarcimento del danno.</w:t>
      </w:r>
    </w:p>
    <w:p w14:paraId="69D6ECEF" w14:textId="77777777" w:rsidR="00554410" w:rsidRDefault="00FC4205">
      <w:pPr>
        <w:numPr>
          <w:ilvl w:val="0"/>
          <w:numId w:val="9"/>
        </w:numPr>
        <w:pBdr>
          <w:top w:val="nil"/>
          <w:left w:val="nil"/>
          <w:bottom w:val="nil"/>
          <w:right w:val="nil"/>
          <w:between w:val="nil"/>
        </w:pBdr>
        <w:tabs>
          <w:tab w:val="left" w:pos="1160"/>
        </w:tabs>
        <w:spacing w:before="32" w:line="355" w:lineRule="auto"/>
        <w:ind w:left="452" w:right="253" w:hanging="10"/>
        <w:jc w:val="both"/>
        <w:rPr>
          <w:color w:val="000000"/>
          <w:sz w:val="24"/>
          <w:szCs w:val="24"/>
        </w:rPr>
      </w:pPr>
      <w:r>
        <w:rPr>
          <w:color w:val="000000"/>
        </w:rPr>
        <w:t>In caso di trasferimento dell’alunno presso un altro Istituto scolastico prima della conclusione del procedimento disciplinare, questo segue il suo corso. All’atto della trasmissione del fascicolo personale dell’alunno alla nuova scuola, dovranno essere inviati anche i documenti riguardanti le sanzioni comminate, a meno che queste non contengano dati sensibili di altre persone. In questo caso si può ricorrere agli omissis.</w:t>
      </w:r>
    </w:p>
    <w:p w14:paraId="754C751F" w14:textId="77777777" w:rsidR="00554410" w:rsidRDefault="00554410">
      <w:pPr>
        <w:pBdr>
          <w:top w:val="nil"/>
          <w:left w:val="nil"/>
          <w:bottom w:val="nil"/>
          <w:right w:val="nil"/>
          <w:between w:val="nil"/>
        </w:pBdr>
        <w:ind w:left="435"/>
        <w:jc w:val="both"/>
        <w:rPr>
          <w:b/>
          <w:color w:val="333333"/>
          <w:sz w:val="28"/>
          <w:szCs w:val="28"/>
        </w:rPr>
      </w:pPr>
    </w:p>
    <w:p w14:paraId="638963EC" w14:textId="4202236A" w:rsidR="00554410" w:rsidRPr="00F9246B" w:rsidRDefault="00FC4205">
      <w:pPr>
        <w:pBdr>
          <w:top w:val="nil"/>
          <w:left w:val="nil"/>
          <w:bottom w:val="nil"/>
          <w:right w:val="nil"/>
          <w:between w:val="nil"/>
        </w:pBdr>
        <w:ind w:left="435"/>
        <w:jc w:val="both"/>
        <w:rPr>
          <w:b/>
          <w:color w:val="000000"/>
        </w:rPr>
      </w:pPr>
      <w:r w:rsidRPr="00F9246B">
        <w:rPr>
          <w:b/>
          <w:color w:val="333333"/>
        </w:rPr>
        <w:t xml:space="preserve">Art. 8 </w:t>
      </w:r>
      <w:r w:rsidR="00F9246B">
        <w:rPr>
          <w:b/>
          <w:color w:val="333333"/>
        </w:rPr>
        <w:t>–</w:t>
      </w:r>
      <w:r w:rsidRPr="00F9246B">
        <w:rPr>
          <w:b/>
          <w:color w:val="333333"/>
        </w:rPr>
        <w:t xml:space="preserve"> </w:t>
      </w:r>
      <w:r w:rsidR="00731578">
        <w:rPr>
          <w:b/>
          <w:color w:val="333333"/>
        </w:rPr>
        <w:t xml:space="preserve">RICHIAMI E ANNOTAZIONI </w:t>
      </w:r>
      <w:r w:rsidR="00F9246B">
        <w:rPr>
          <w:b/>
          <w:color w:val="333333"/>
        </w:rPr>
        <w:t>DISCIPLINARI</w:t>
      </w:r>
      <w:r w:rsidR="00731578">
        <w:rPr>
          <w:b/>
          <w:color w:val="333333"/>
        </w:rPr>
        <w:t xml:space="preserve">, </w:t>
      </w:r>
      <w:r w:rsidR="00731578" w:rsidRPr="00731578">
        <w:rPr>
          <w:b/>
          <w:color w:val="333333"/>
        </w:rPr>
        <w:t>VIOLAZIONI E SANZIONI</w:t>
      </w:r>
    </w:p>
    <w:p w14:paraId="28CB4D98" w14:textId="77777777" w:rsidR="00554410" w:rsidRDefault="00554410">
      <w:pPr>
        <w:pBdr>
          <w:top w:val="nil"/>
          <w:left w:val="nil"/>
          <w:bottom w:val="nil"/>
          <w:right w:val="nil"/>
          <w:between w:val="nil"/>
        </w:pBdr>
        <w:spacing w:before="2"/>
        <w:rPr>
          <w:b/>
          <w:color w:val="000000"/>
          <w:sz w:val="23"/>
          <w:szCs w:val="23"/>
        </w:rPr>
      </w:pPr>
    </w:p>
    <w:p w14:paraId="1A6C9989" w14:textId="77777777" w:rsidR="00554410" w:rsidRDefault="00FC4205" w:rsidP="004275EE">
      <w:pPr>
        <w:numPr>
          <w:ilvl w:val="0"/>
          <w:numId w:val="3"/>
        </w:numPr>
        <w:pBdr>
          <w:top w:val="nil"/>
          <w:left w:val="nil"/>
          <w:bottom w:val="nil"/>
          <w:right w:val="nil"/>
          <w:between w:val="nil"/>
        </w:pBdr>
        <w:spacing w:line="360" w:lineRule="auto"/>
        <w:ind w:right="358"/>
        <w:jc w:val="both"/>
        <w:rPr>
          <w:color w:val="333333"/>
        </w:rPr>
      </w:pPr>
      <w:r>
        <w:rPr>
          <w:color w:val="333333"/>
        </w:rPr>
        <w:t>Viste le norme relative al comportamento che gli alunni devono tenere nel contesto scolastico e il Patto formativo di Corresponsabilità, condiviso con le famiglie, l’Istituto stabilisce le sanzioni disciplinari da irrogare agli alunni in caso di comportamento non conforme:</w:t>
      </w:r>
    </w:p>
    <w:p w14:paraId="1C8A352A" w14:textId="77777777" w:rsidR="00F9246B" w:rsidRDefault="00F9246B" w:rsidP="00F9246B">
      <w:pPr>
        <w:pBdr>
          <w:top w:val="nil"/>
          <w:left w:val="nil"/>
          <w:bottom w:val="nil"/>
          <w:right w:val="nil"/>
          <w:between w:val="nil"/>
        </w:pBdr>
        <w:ind w:right="358"/>
        <w:jc w:val="both"/>
        <w:rPr>
          <w:color w:val="333333"/>
        </w:rPr>
      </w:pPr>
    </w:p>
    <w:p w14:paraId="426FFE0D" w14:textId="5574C078" w:rsidR="00F9246B" w:rsidRPr="006602E8" w:rsidRDefault="006602E8" w:rsidP="006602E8">
      <w:pPr>
        <w:pBdr>
          <w:top w:val="nil"/>
          <w:left w:val="nil"/>
          <w:bottom w:val="nil"/>
          <w:right w:val="nil"/>
          <w:between w:val="nil"/>
        </w:pBdr>
        <w:ind w:right="358"/>
        <w:jc w:val="center"/>
        <w:rPr>
          <w:b/>
          <w:bCs/>
          <w:color w:val="333333"/>
        </w:rPr>
      </w:pPr>
      <w:r w:rsidRPr="006602E8">
        <w:rPr>
          <w:b/>
          <w:bCs/>
          <w:color w:val="333333"/>
        </w:rPr>
        <w:t>RICHIAMI E ANNOTAZIONI DISCIPLINARI SCUOLA PRIMARIA</w:t>
      </w:r>
    </w:p>
    <w:p w14:paraId="7C27F104" w14:textId="77777777" w:rsidR="00F9246B" w:rsidRDefault="00F9246B" w:rsidP="00F9246B">
      <w:pPr>
        <w:pBdr>
          <w:top w:val="nil"/>
          <w:left w:val="nil"/>
          <w:bottom w:val="nil"/>
          <w:right w:val="nil"/>
          <w:between w:val="nil"/>
        </w:pBdr>
        <w:ind w:right="358"/>
        <w:jc w:val="both"/>
        <w:rPr>
          <w:color w:val="333333"/>
        </w:rPr>
      </w:pPr>
    </w:p>
    <w:tbl>
      <w:tblPr>
        <w:tblStyle w:val="Grigliatabella1"/>
        <w:tblW w:w="0" w:type="auto"/>
        <w:tblLook w:val="04A0" w:firstRow="1" w:lastRow="0" w:firstColumn="1" w:lastColumn="0" w:noHBand="0" w:noVBand="1"/>
      </w:tblPr>
      <w:tblGrid>
        <w:gridCol w:w="4814"/>
        <w:gridCol w:w="4814"/>
      </w:tblGrid>
      <w:tr w:rsidR="006602E8" w:rsidRPr="006602E8" w14:paraId="5761D4DC" w14:textId="77777777" w:rsidTr="00A97AC7">
        <w:tc>
          <w:tcPr>
            <w:tcW w:w="4814" w:type="dxa"/>
          </w:tcPr>
          <w:p w14:paraId="678F8E4E" w14:textId="77777777" w:rsidR="006602E8" w:rsidRPr="006602E8" w:rsidRDefault="006602E8" w:rsidP="006602E8">
            <w:pPr>
              <w:jc w:val="center"/>
              <w:rPr>
                <w:b/>
                <w:bCs/>
                <w:sz w:val="28"/>
                <w:szCs w:val="28"/>
              </w:rPr>
            </w:pPr>
            <w:r w:rsidRPr="006602E8">
              <w:rPr>
                <w:b/>
                <w:bCs/>
                <w:sz w:val="28"/>
                <w:szCs w:val="28"/>
              </w:rPr>
              <w:t>RICHIAMI E ANNOTAZIONI DISCIPLINARI</w:t>
            </w:r>
          </w:p>
        </w:tc>
        <w:tc>
          <w:tcPr>
            <w:tcW w:w="4814" w:type="dxa"/>
          </w:tcPr>
          <w:p w14:paraId="09532FEA" w14:textId="77777777" w:rsidR="006602E8" w:rsidRPr="006602E8" w:rsidRDefault="006602E8" w:rsidP="006602E8">
            <w:pPr>
              <w:jc w:val="center"/>
              <w:rPr>
                <w:b/>
                <w:bCs/>
                <w:sz w:val="28"/>
                <w:szCs w:val="28"/>
              </w:rPr>
            </w:pPr>
            <w:r w:rsidRPr="006602E8">
              <w:rPr>
                <w:b/>
                <w:bCs/>
                <w:sz w:val="28"/>
                <w:szCs w:val="28"/>
              </w:rPr>
              <w:t>INTERVENTI EDUCATIVI</w:t>
            </w:r>
          </w:p>
        </w:tc>
      </w:tr>
      <w:tr w:rsidR="006602E8" w:rsidRPr="006602E8" w14:paraId="566550BC" w14:textId="77777777" w:rsidTr="00A97AC7">
        <w:tc>
          <w:tcPr>
            <w:tcW w:w="4814" w:type="dxa"/>
          </w:tcPr>
          <w:p w14:paraId="5F2FE63E" w14:textId="77777777" w:rsidR="006602E8" w:rsidRPr="006602E8" w:rsidRDefault="006602E8" w:rsidP="006602E8">
            <w:r w:rsidRPr="006602E8">
              <w:t xml:space="preserve">Si configurano come violazioni lievi:  </w:t>
            </w:r>
          </w:p>
          <w:p w14:paraId="4BA0CF0F" w14:textId="77777777" w:rsidR="006602E8" w:rsidRPr="006602E8" w:rsidRDefault="006602E8" w:rsidP="006602E8">
            <w:pPr>
              <w:numPr>
                <w:ilvl w:val="0"/>
                <w:numId w:val="22"/>
              </w:numPr>
              <w:contextualSpacing/>
            </w:pPr>
            <w:r w:rsidRPr="006602E8">
              <w:t>presentarsi alle lezioni in ritardo;</w:t>
            </w:r>
          </w:p>
          <w:p w14:paraId="733459EC" w14:textId="691C4561" w:rsidR="006602E8" w:rsidRPr="006602E8" w:rsidRDefault="00731578" w:rsidP="006602E8">
            <w:pPr>
              <w:numPr>
                <w:ilvl w:val="0"/>
                <w:numId w:val="22"/>
              </w:numPr>
              <w:contextualSpacing/>
            </w:pPr>
            <w:r>
              <w:t>violazione</w:t>
            </w:r>
            <w:r w:rsidR="006602E8" w:rsidRPr="006602E8">
              <w:t xml:space="preserve"> di puntualità nella giustificazione delle assenze;</w:t>
            </w:r>
          </w:p>
          <w:p w14:paraId="3A6AAD05" w14:textId="77777777" w:rsidR="006602E8" w:rsidRPr="006602E8" w:rsidRDefault="006602E8" w:rsidP="006602E8">
            <w:pPr>
              <w:numPr>
                <w:ilvl w:val="0"/>
                <w:numId w:val="22"/>
              </w:numPr>
              <w:contextualSpacing/>
            </w:pPr>
            <w:r w:rsidRPr="006602E8">
              <w:t>presentarsi a scuola sprovvisti del materiale scolastico;</w:t>
            </w:r>
          </w:p>
          <w:p w14:paraId="297C5D14" w14:textId="77777777" w:rsidR="006602E8" w:rsidRPr="006602E8" w:rsidRDefault="006602E8" w:rsidP="006602E8">
            <w:pPr>
              <w:numPr>
                <w:ilvl w:val="0"/>
                <w:numId w:val="22"/>
              </w:numPr>
              <w:contextualSpacing/>
            </w:pPr>
            <w:r w:rsidRPr="006602E8">
              <w:t>non portare a termine il lavoro a causa di scarso impegno o disattenzione;</w:t>
            </w:r>
          </w:p>
          <w:p w14:paraId="230B8DF3" w14:textId="77777777" w:rsidR="006602E8" w:rsidRPr="006602E8" w:rsidRDefault="006602E8" w:rsidP="006602E8">
            <w:pPr>
              <w:numPr>
                <w:ilvl w:val="0"/>
                <w:numId w:val="22"/>
              </w:numPr>
              <w:contextualSpacing/>
            </w:pPr>
            <w:r w:rsidRPr="006602E8">
              <w:t>rendersi protagonisti di interventi inopportuni (giocare o chiacchierare ecc) durante le attività scolastiche o durante gli spostamenti nell'edificio e all’esterno;</w:t>
            </w:r>
          </w:p>
          <w:p w14:paraId="0D517A46" w14:textId="77777777" w:rsidR="006602E8" w:rsidRPr="006602E8" w:rsidRDefault="006602E8" w:rsidP="006602E8">
            <w:pPr>
              <w:numPr>
                <w:ilvl w:val="0"/>
                <w:numId w:val="22"/>
              </w:numPr>
              <w:contextualSpacing/>
            </w:pPr>
            <w:r w:rsidRPr="006602E8">
              <w:t xml:space="preserve"> non fare i compiti assegnati per casa;</w:t>
            </w:r>
          </w:p>
          <w:p w14:paraId="09CC7E7D" w14:textId="77777777" w:rsidR="006602E8" w:rsidRPr="006602E8" w:rsidRDefault="006602E8" w:rsidP="006602E8">
            <w:pPr>
              <w:numPr>
                <w:ilvl w:val="0"/>
                <w:numId w:val="22"/>
              </w:numPr>
              <w:contextualSpacing/>
            </w:pPr>
            <w:r w:rsidRPr="006602E8">
              <w:t>spostarsi senza motivo o autorizzazione nell’aula e nell’edificio scolastico;</w:t>
            </w:r>
          </w:p>
          <w:p w14:paraId="051D3796" w14:textId="77777777" w:rsidR="006602E8" w:rsidRPr="006602E8" w:rsidRDefault="006602E8" w:rsidP="006602E8">
            <w:pPr>
              <w:numPr>
                <w:ilvl w:val="0"/>
                <w:numId w:val="22"/>
              </w:numPr>
              <w:contextualSpacing/>
            </w:pPr>
            <w:r w:rsidRPr="006602E8">
              <w:t>portare a scuola oggetti non pertinenti (telefoni cellulari, giochi e/o materiali pericolosi);</w:t>
            </w:r>
          </w:p>
          <w:p w14:paraId="4CEA357B" w14:textId="77777777" w:rsidR="006602E8" w:rsidRPr="006602E8" w:rsidRDefault="006602E8" w:rsidP="006602E8">
            <w:pPr>
              <w:numPr>
                <w:ilvl w:val="0"/>
                <w:numId w:val="22"/>
              </w:numPr>
              <w:contextualSpacing/>
            </w:pPr>
            <w:r w:rsidRPr="006602E8">
              <w:t>usare in modo improprio le attrezzature scolastiche.</w:t>
            </w:r>
          </w:p>
        </w:tc>
        <w:tc>
          <w:tcPr>
            <w:tcW w:w="4814" w:type="dxa"/>
          </w:tcPr>
          <w:p w14:paraId="50128E2B" w14:textId="77777777" w:rsidR="006602E8" w:rsidRPr="006602E8" w:rsidRDefault="006602E8" w:rsidP="006602E8">
            <w:r w:rsidRPr="006602E8">
              <w:t>Le violazioni lievi comportano il richiamo prima orale e poi il richiamo scritto da parte del docente che le ha rilevate sul diario. In caso di richiamo scritto, la comunicazione deve essere controfirmata da un genitore.</w:t>
            </w:r>
          </w:p>
          <w:p w14:paraId="72E4E355" w14:textId="77777777" w:rsidR="006602E8" w:rsidRPr="006602E8" w:rsidRDefault="006602E8" w:rsidP="006602E8"/>
          <w:p w14:paraId="51F21A4E" w14:textId="77777777" w:rsidR="006602E8" w:rsidRPr="006602E8" w:rsidRDefault="006602E8" w:rsidP="006602E8">
            <w:r w:rsidRPr="006602E8">
              <w:t>Le violazioni lievi, ma ripetute, comportano un richiamo scritto sul registro di classe; di tale richiamo le famiglie troveranno comunicazione nel registro elettronico.</w:t>
            </w:r>
          </w:p>
          <w:p w14:paraId="4FE807DD" w14:textId="77777777" w:rsidR="006602E8" w:rsidRPr="006602E8" w:rsidRDefault="006602E8" w:rsidP="006602E8"/>
          <w:p w14:paraId="138287D9" w14:textId="77777777" w:rsidR="006602E8" w:rsidRPr="006602E8" w:rsidRDefault="006602E8" w:rsidP="006602E8">
            <w:r w:rsidRPr="006602E8">
              <w:t>Dopo 5 violazioni lievi, i docenti provvederanno a convocare ufficialmente i genitori dell’alunno/a.</w:t>
            </w:r>
          </w:p>
          <w:p w14:paraId="11A24C27" w14:textId="77777777" w:rsidR="006602E8" w:rsidRPr="006602E8" w:rsidRDefault="006602E8" w:rsidP="006602E8"/>
          <w:p w14:paraId="1A50301D" w14:textId="77777777" w:rsidR="006602E8" w:rsidRPr="006602E8" w:rsidRDefault="006602E8" w:rsidP="006602E8">
            <w:r w:rsidRPr="006602E8">
              <w:t>Il perdurare di queste violazioni porterà ad una convocazione da parte del Dirigente Scolastico dei genitori dell’alunno/a.</w:t>
            </w:r>
          </w:p>
          <w:p w14:paraId="11528801" w14:textId="77777777" w:rsidR="006602E8" w:rsidRPr="006602E8" w:rsidRDefault="006602E8" w:rsidP="006602E8"/>
          <w:p w14:paraId="3DC49046" w14:textId="6BCE5043" w:rsidR="006602E8" w:rsidRDefault="006602E8" w:rsidP="006602E8">
            <w:r w:rsidRPr="006602E8">
              <w:t xml:space="preserve">La </w:t>
            </w:r>
            <w:r w:rsidR="00731578">
              <w:t>violazione</w:t>
            </w:r>
            <w:r w:rsidRPr="006602E8">
              <w:t xml:space="preserve"> di cui alla lettera </w:t>
            </w:r>
            <w:r w:rsidR="004305EE">
              <w:t>h</w:t>
            </w:r>
            <w:r w:rsidRPr="006602E8">
              <w:t>) comporta anche la consegna del telefono cellulare o altro al Dirigente o suo delegato che lo conserverà fino al ritiro dello stesso da parte di uno dei genitori dello/a scolaro</w:t>
            </w:r>
          </w:p>
          <w:p w14:paraId="26383C12" w14:textId="77777777" w:rsidR="005A6D40" w:rsidRPr="006602E8" w:rsidRDefault="005A6D40" w:rsidP="006602E8"/>
        </w:tc>
      </w:tr>
      <w:tr w:rsidR="006602E8" w:rsidRPr="006602E8" w14:paraId="10306831" w14:textId="77777777" w:rsidTr="00A97AC7">
        <w:tc>
          <w:tcPr>
            <w:tcW w:w="4814" w:type="dxa"/>
          </w:tcPr>
          <w:p w14:paraId="07D7201B" w14:textId="7E209319" w:rsidR="006602E8" w:rsidRPr="006602E8" w:rsidRDefault="006602E8" w:rsidP="006602E8">
            <w:r w:rsidRPr="006602E8">
              <w:t xml:space="preserve">Si configurano come </w:t>
            </w:r>
            <w:r w:rsidR="00731578">
              <w:t>violazioni</w:t>
            </w:r>
            <w:r w:rsidRPr="006602E8">
              <w:t xml:space="preserve"> gravi:  </w:t>
            </w:r>
          </w:p>
          <w:p w14:paraId="62F75D2F" w14:textId="77777777" w:rsidR="006602E8" w:rsidRPr="006602E8" w:rsidRDefault="006602E8" w:rsidP="00731578">
            <w:pPr>
              <w:numPr>
                <w:ilvl w:val="0"/>
                <w:numId w:val="22"/>
              </w:numPr>
              <w:contextualSpacing/>
            </w:pPr>
            <w:r w:rsidRPr="006602E8">
              <w:t>disturbare ripetutamente lo svolgimento delle lezioni impedendo ai compagni di seguire con attenzione;</w:t>
            </w:r>
          </w:p>
          <w:p w14:paraId="46BEC8D0" w14:textId="77777777" w:rsidR="006602E8" w:rsidRPr="006602E8" w:rsidRDefault="006602E8" w:rsidP="00731578">
            <w:pPr>
              <w:numPr>
                <w:ilvl w:val="0"/>
                <w:numId w:val="22"/>
              </w:numPr>
              <w:contextualSpacing/>
            </w:pPr>
            <w:r w:rsidRPr="006602E8">
              <w:t xml:space="preserve"> alterare documenti scolastici (falsificare firme, comunicazioni sul diario);</w:t>
            </w:r>
          </w:p>
          <w:p w14:paraId="202AAD41" w14:textId="77777777" w:rsidR="006602E8" w:rsidRPr="006602E8" w:rsidRDefault="006602E8" w:rsidP="00731578">
            <w:pPr>
              <w:numPr>
                <w:ilvl w:val="0"/>
                <w:numId w:val="22"/>
              </w:numPr>
              <w:contextualSpacing/>
            </w:pPr>
            <w:r w:rsidRPr="006602E8">
              <w:t>mancare di rispetto con atteggiamenti e/o parole al Dirigente Scolastico, ai Docenti, al personale non docente, ai compagni</w:t>
            </w:r>
          </w:p>
          <w:p w14:paraId="20455A5A" w14:textId="77777777" w:rsidR="006602E8" w:rsidRPr="006602E8" w:rsidRDefault="006602E8" w:rsidP="00731578">
            <w:pPr>
              <w:numPr>
                <w:ilvl w:val="0"/>
                <w:numId w:val="22"/>
              </w:numPr>
              <w:contextualSpacing/>
            </w:pPr>
            <w:r w:rsidRPr="006602E8">
              <w:t>assumere un comportamento di arroganza e insubordinazione con gli adulti;</w:t>
            </w:r>
          </w:p>
          <w:p w14:paraId="1FA7E9F7" w14:textId="77777777" w:rsidR="006602E8" w:rsidRPr="006602E8" w:rsidRDefault="006602E8" w:rsidP="00731578">
            <w:pPr>
              <w:numPr>
                <w:ilvl w:val="0"/>
                <w:numId w:val="22"/>
              </w:numPr>
              <w:contextualSpacing/>
            </w:pPr>
            <w:r w:rsidRPr="006602E8">
              <w:t>assumere comportamenti verbalmente e fisicamente aggressivi verso i compagni e/o gli adulti;</w:t>
            </w:r>
          </w:p>
          <w:p w14:paraId="07C77636" w14:textId="77777777" w:rsidR="006602E8" w:rsidRPr="006602E8" w:rsidRDefault="006602E8" w:rsidP="00731578">
            <w:pPr>
              <w:numPr>
                <w:ilvl w:val="0"/>
                <w:numId w:val="22"/>
              </w:numPr>
              <w:contextualSpacing/>
            </w:pPr>
            <w:r w:rsidRPr="006602E8">
              <w:t xml:space="preserve">sporcare, danneggiare le proprie cose, quelle altrui, quelle della scuola; </w:t>
            </w:r>
          </w:p>
          <w:p w14:paraId="0A0EA20E" w14:textId="77777777" w:rsidR="006602E8" w:rsidRPr="006602E8" w:rsidRDefault="006602E8" w:rsidP="00731578">
            <w:pPr>
              <w:numPr>
                <w:ilvl w:val="0"/>
                <w:numId w:val="22"/>
              </w:numPr>
              <w:contextualSpacing/>
            </w:pPr>
            <w:r w:rsidRPr="006602E8">
              <w:t>utilizzare il telefono cellulare durante l’orario scolastico;</w:t>
            </w:r>
          </w:p>
          <w:p w14:paraId="6E6B9B8B" w14:textId="77777777" w:rsidR="006602E8" w:rsidRPr="006602E8" w:rsidRDefault="006602E8" w:rsidP="00731578">
            <w:pPr>
              <w:numPr>
                <w:ilvl w:val="0"/>
                <w:numId w:val="22"/>
              </w:numPr>
              <w:contextualSpacing/>
            </w:pPr>
            <w:r w:rsidRPr="006602E8">
              <w:t xml:space="preserve"> non osservare le disposizioni organizzative e di sicurezza contenute nel Regolamento di Istituto;</w:t>
            </w:r>
          </w:p>
          <w:p w14:paraId="313B26FF" w14:textId="77777777" w:rsidR="006602E8" w:rsidRPr="006602E8" w:rsidRDefault="006602E8" w:rsidP="00731578">
            <w:pPr>
              <w:numPr>
                <w:ilvl w:val="0"/>
                <w:numId w:val="22"/>
              </w:numPr>
              <w:contextualSpacing/>
            </w:pPr>
            <w:r w:rsidRPr="006602E8">
              <w:t>reiterare comportamenti scorretti.</w:t>
            </w:r>
          </w:p>
        </w:tc>
        <w:tc>
          <w:tcPr>
            <w:tcW w:w="4814" w:type="dxa"/>
          </w:tcPr>
          <w:p w14:paraId="4553D615" w14:textId="0A6E4B1C" w:rsidR="006602E8" w:rsidRPr="006602E8" w:rsidRDefault="006602E8" w:rsidP="006602E8">
            <w:r w:rsidRPr="006602E8">
              <w:t xml:space="preserve">Le </w:t>
            </w:r>
            <w:r w:rsidR="00731578">
              <w:t>violazioni</w:t>
            </w:r>
            <w:r w:rsidRPr="006602E8">
              <w:t xml:space="preserve"> gravi comportano il richiamo scritto da parte del docente che le ha rilevate sul registro di classe. </w:t>
            </w:r>
          </w:p>
          <w:p w14:paraId="3C48CE7A" w14:textId="77777777" w:rsidR="006602E8" w:rsidRPr="006602E8" w:rsidRDefault="006602E8" w:rsidP="006602E8"/>
          <w:p w14:paraId="5025F8E8" w14:textId="13B79537" w:rsidR="006602E8" w:rsidRPr="006602E8" w:rsidRDefault="006602E8" w:rsidP="006602E8">
            <w:r w:rsidRPr="006602E8">
              <w:t xml:space="preserve">Nel caso di reiterazione dei comportamenti scorretti, in base alla gravità e/o alla frequenza delle </w:t>
            </w:r>
            <w:r w:rsidR="00731578">
              <w:t>violazioni</w:t>
            </w:r>
            <w:r w:rsidRPr="006602E8">
              <w:t xml:space="preserve">, verranno applicati i seguenti interventi educativi graduati: </w:t>
            </w:r>
          </w:p>
          <w:p w14:paraId="5BCACD46" w14:textId="3F53E544" w:rsidR="006602E8" w:rsidRPr="006602E8" w:rsidRDefault="006602E8" w:rsidP="006602E8">
            <w:pPr>
              <w:numPr>
                <w:ilvl w:val="0"/>
                <w:numId w:val="24"/>
              </w:numPr>
              <w:contextualSpacing/>
            </w:pPr>
            <w:r w:rsidRPr="006602E8">
              <w:t xml:space="preserve">dopo 3 </w:t>
            </w:r>
            <w:r w:rsidR="00731578">
              <w:t>violazioni</w:t>
            </w:r>
            <w:r w:rsidRPr="006602E8">
              <w:t xml:space="preserve"> gravi, ma ripetute, comportano un’annotazione scritta sul registro di classe; di tale annotazione le famiglie troveranno comunicazione nel registro elettronico.</w:t>
            </w:r>
          </w:p>
          <w:p w14:paraId="76717BA0" w14:textId="7F570807" w:rsidR="005A6D40" w:rsidRPr="005A6D40" w:rsidRDefault="006602E8" w:rsidP="005A6D40">
            <w:pPr>
              <w:numPr>
                <w:ilvl w:val="0"/>
                <w:numId w:val="24"/>
              </w:numPr>
              <w:contextualSpacing/>
            </w:pPr>
            <w:r w:rsidRPr="006602E8">
              <w:t xml:space="preserve">Dopo 5 </w:t>
            </w:r>
            <w:r w:rsidR="00731578">
              <w:t>violazioni</w:t>
            </w:r>
            <w:r w:rsidRPr="006602E8">
              <w:t xml:space="preserve"> gravi, i docenti provvederanno a convocare ufficialmente i genitori dell’alunno/a.</w:t>
            </w:r>
          </w:p>
          <w:p w14:paraId="27913E6E" w14:textId="63BAE058" w:rsidR="006602E8" w:rsidRPr="006602E8" w:rsidRDefault="006602E8" w:rsidP="006602E8">
            <w:pPr>
              <w:numPr>
                <w:ilvl w:val="0"/>
                <w:numId w:val="24"/>
              </w:numPr>
              <w:contextualSpacing/>
            </w:pPr>
            <w:r w:rsidRPr="006602E8">
              <w:t xml:space="preserve">Il perdurare di queste </w:t>
            </w:r>
            <w:r w:rsidR="00731578">
              <w:t>violazioni</w:t>
            </w:r>
            <w:r w:rsidRPr="006602E8">
              <w:t xml:space="preserve"> porterà ad una convocazione da parte del Dirigente Scolastico dei genitori dell’alunno/a.</w:t>
            </w:r>
          </w:p>
          <w:p w14:paraId="0A14D0DD" w14:textId="77777777" w:rsidR="006602E8" w:rsidRPr="006602E8" w:rsidRDefault="006602E8" w:rsidP="006602E8"/>
          <w:p w14:paraId="5B9D6C06" w14:textId="64449216" w:rsidR="006602E8" w:rsidRPr="006602E8" w:rsidRDefault="006602E8" w:rsidP="006602E8">
            <w:r w:rsidRPr="006602E8">
              <w:t xml:space="preserve">La </w:t>
            </w:r>
            <w:r w:rsidR="00731578">
              <w:t>violazione</w:t>
            </w:r>
            <w:r w:rsidRPr="006602E8">
              <w:t xml:space="preserve"> di cui alla lettera g) comporta anche la consegna del telefono cellulare o altro al Dirigente o suo delegato che lo conserverà fino al ritiro dello stesso da parte di uno dei genitori dello/a scolaro.</w:t>
            </w:r>
          </w:p>
          <w:p w14:paraId="38BEF100" w14:textId="77777777" w:rsidR="006602E8" w:rsidRPr="006602E8" w:rsidRDefault="006602E8" w:rsidP="006602E8"/>
        </w:tc>
      </w:tr>
      <w:tr w:rsidR="006602E8" w:rsidRPr="006602E8" w14:paraId="0256F5D6" w14:textId="77777777" w:rsidTr="00A97AC7">
        <w:tc>
          <w:tcPr>
            <w:tcW w:w="4814" w:type="dxa"/>
          </w:tcPr>
          <w:p w14:paraId="2C19D573" w14:textId="24D0AB5C" w:rsidR="006602E8" w:rsidRPr="006602E8" w:rsidRDefault="006602E8" w:rsidP="006602E8">
            <w:r w:rsidRPr="006602E8">
              <w:t xml:space="preserve">Si configurano come </w:t>
            </w:r>
            <w:r w:rsidR="00731578">
              <w:t>violazioni</w:t>
            </w:r>
            <w:r w:rsidRPr="006602E8">
              <w:t xml:space="preserve"> gravissime:  </w:t>
            </w:r>
          </w:p>
          <w:p w14:paraId="761E78B6" w14:textId="77777777" w:rsidR="006602E8" w:rsidRPr="006602E8" w:rsidRDefault="006602E8" w:rsidP="00731578">
            <w:pPr>
              <w:numPr>
                <w:ilvl w:val="0"/>
                <w:numId w:val="22"/>
              </w:numPr>
              <w:contextualSpacing/>
            </w:pPr>
            <w:r w:rsidRPr="006602E8">
              <w:t>sottrarre deliberatamente beni o materiali a danno dei compagni, del personale scolastico, dell’istituzione scolastica;</w:t>
            </w:r>
          </w:p>
          <w:p w14:paraId="0A09D974" w14:textId="77777777" w:rsidR="006602E8" w:rsidRPr="006602E8" w:rsidRDefault="006602E8" w:rsidP="00731578">
            <w:pPr>
              <w:numPr>
                <w:ilvl w:val="0"/>
                <w:numId w:val="22"/>
              </w:numPr>
              <w:contextualSpacing/>
            </w:pPr>
            <w:r w:rsidRPr="006602E8">
              <w:t xml:space="preserve"> compiere atti di vandalismo sui locali, gli arredi o gli oggetti scolastici;  </w:t>
            </w:r>
          </w:p>
          <w:p w14:paraId="36E7EA05" w14:textId="77777777" w:rsidR="006602E8" w:rsidRPr="006602E8" w:rsidRDefault="006602E8" w:rsidP="00731578">
            <w:pPr>
              <w:numPr>
                <w:ilvl w:val="0"/>
                <w:numId w:val="22"/>
              </w:numPr>
              <w:contextualSpacing/>
            </w:pPr>
            <w:r w:rsidRPr="006602E8">
              <w:t>insultare e umiliare i compagni; costituisce aggravante il fatto che il comportamento sia diretto a persone diversamente abili o se le offese si configurano come razziste;</w:t>
            </w:r>
          </w:p>
          <w:p w14:paraId="7A09821A" w14:textId="77777777" w:rsidR="006602E8" w:rsidRPr="006602E8" w:rsidRDefault="006602E8" w:rsidP="00731578">
            <w:pPr>
              <w:numPr>
                <w:ilvl w:val="0"/>
                <w:numId w:val="22"/>
              </w:numPr>
              <w:contextualSpacing/>
            </w:pPr>
            <w:r w:rsidRPr="006602E8">
              <w:t>compiere ripetutamente e deliberatamente atti di violenza fisica sui compagni e sul personale scolastico;</w:t>
            </w:r>
          </w:p>
          <w:p w14:paraId="59D119CD" w14:textId="77777777" w:rsidR="006602E8" w:rsidRPr="006602E8" w:rsidRDefault="006602E8" w:rsidP="00731578">
            <w:pPr>
              <w:numPr>
                <w:ilvl w:val="0"/>
                <w:numId w:val="22"/>
              </w:numPr>
              <w:contextualSpacing/>
            </w:pPr>
            <w:r w:rsidRPr="006602E8">
              <w:t>compiere atti che mettono in pericolo l’incolumità delle persone;</w:t>
            </w:r>
          </w:p>
          <w:p w14:paraId="45D7BF24" w14:textId="77777777" w:rsidR="006602E8" w:rsidRPr="006602E8" w:rsidRDefault="006602E8" w:rsidP="00731578">
            <w:pPr>
              <w:numPr>
                <w:ilvl w:val="0"/>
                <w:numId w:val="22"/>
              </w:numPr>
              <w:contextualSpacing/>
            </w:pPr>
            <w:r w:rsidRPr="006602E8">
              <w:t>le tipologie persecutorie qualificate come Bullismo (la violenza fisica, psicologica, l’intimidazione del gruppo, specie se reiterate, l’intenzione di nuocere, l’isolamento della vittima);</w:t>
            </w:r>
          </w:p>
          <w:p w14:paraId="00CC909D" w14:textId="77777777" w:rsidR="006602E8" w:rsidRPr="006602E8" w:rsidRDefault="006602E8" w:rsidP="006602E8"/>
          <w:p w14:paraId="42D483EB" w14:textId="77777777" w:rsidR="006602E8" w:rsidRPr="006602E8" w:rsidRDefault="006602E8" w:rsidP="006602E8"/>
          <w:p w14:paraId="6DD5A0A4" w14:textId="77777777" w:rsidR="006602E8" w:rsidRPr="006602E8" w:rsidRDefault="006602E8" w:rsidP="006602E8"/>
        </w:tc>
        <w:tc>
          <w:tcPr>
            <w:tcW w:w="4814" w:type="dxa"/>
          </w:tcPr>
          <w:p w14:paraId="3780A9D1" w14:textId="3DFD8720" w:rsidR="006602E8" w:rsidRPr="006602E8" w:rsidRDefault="006602E8" w:rsidP="006602E8">
            <w:r w:rsidRPr="006602E8">
              <w:t>Le</w:t>
            </w:r>
            <w:r w:rsidR="00731578">
              <w:t xml:space="preserve"> violazioni </w:t>
            </w:r>
            <w:r w:rsidRPr="006602E8">
              <w:t>gravissime comportano un’annotazione</w:t>
            </w:r>
            <w:r w:rsidR="00AD5F16">
              <w:t xml:space="preserve"> </w:t>
            </w:r>
            <w:r w:rsidRPr="006602E8">
              <w:t>scritta da parte del docente che le ha rilevate sul registro di classe e la convocazione dei genitori dell’alunno/a da parte dei docenti della classe.</w:t>
            </w:r>
          </w:p>
          <w:p w14:paraId="5DFF82AD" w14:textId="28511FEE" w:rsidR="006602E8" w:rsidRPr="006602E8" w:rsidRDefault="006602E8" w:rsidP="006602E8">
            <w:r w:rsidRPr="006602E8">
              <w:t>Dopo due annotazioni</w:t>
            </w:r>
            <w:r w:rsidR="00AD5F16">
              <w:t xml:space="preserve"> gravi</w:t>
            </w:r>
            <w:r w:rsidRPr="006602E8">
              <w:t xml:space="preserve"> ci sarà comunicazione al Dirigente Scolastico che provvederà a convocare i genitori.</w:t>
            </w:r>
          </w:p>
          <w:p w14:paraId="2E451931" w14:textId="3A0D6DF6" w:rsidR="006602E8" w:rsidRPr="006602E8" w:rsidRDefault="006602E8" w:rsidP="006602E8">
            <w:r w:rsidRPr="006602E8">
              <w:t xml:space="preserve">Nel   caso   di   </w:t>
            </w:r>
            <w:r w:rsidR="00731578">
              <w:t>violazioni</w:t>
            </w:r>
            <w:r w:rsidRPr="006602E8">
              <w:t xml:space="preserve">   gravissime, soprattutto se reiteriate, esperiti i tentativi di cui ai punti precedenti, si potrebbe prevedere un provvedimento   che potrà essere convertito con sanzioni alternative e   potrà   essere   assunto   dal   Consiglio   di Interclasse   alla   presenza   di   tutte   le   sue componenti   secondo   l'iter   previsto   dalla normativa.</w:t>
            </w:r>
          </w:p>
          <w:p w14:paraId="2BE42752" w14:textId="2D7A3CA0" w:rsidR="006602E8" w:rsidRPr="006602E8" w:rsidRDefault="006602E8" w:rsidP="006602E8">
            <w:r w:rsidRPr="006602E8">
              <w:t xml:space="preserve">Le </w:t>
            </w:r>
            <w:r w:rsidR="00731578">
              <w:t>violazioni</w:t>
            </w:r>
            <w:r w:rsidRPr="006602E8">
              <w:t xml:space="preserve"> gravissime vengono punite, a discrezione del consiglio di classe con la sospensione da un’attività complementare, compreso uno o più uscite didattiche /visite guidate/viaggi d’istruzione. Tale provvedimento è assunto dal Consiglio di Interclasse alla presenza di tutte le sue componenti.  Tale organo è presieduto dal Dirigente Scolastico o suo delegato, per la validità della seduta è necessaria la presenza di metà più uno degli aventi diritto e il provvedimento viene assunto con la maggioranza dei pareri favorevoli; non è consentita l’astensione, tranne nel caso in cui uno dei membri sia anche genitore dell’allievo oggetto del procedimento.  In caso di parità, prevale il voto del Presidente.</w:t>
            </w:r>
          </w:p>
          <w:p w14:paraId="6AC5494E" w14:textId="77777777" w:rsidR="006602E8" w:rsidRPr="006602E8" w:rsidRDefault="006602E8" w:rsidP="006602E8"/>
          <w:p w14:paraId="2D9A3158" w14:textId="079A6AD2" w:rsidR="006602E8" w:rsidRPr="006602E8" w:rsidRDefault="006602E8" w:rsidP="006602E8">
            <w:r w:rsidRPr="006602E8">
              <w:t xml:space="preserve">Relativamente al punto b), si prevede l’invito a collaborare, nei limiti del possibile, al ripristino della situazione antecedente la </w:t>
            </w:r>
            <w:r w:rsidR="00731578">
              <w:t>violazione</w:t>
            </w:r>
            <w:r w:rsidRPr="006602E8">
              <w:t xml:space="preserve"> disciplinare, anche con eventuale risarcimento dei danni.</w:t>
            </w:r>
          </w:p>
          <w:p w14:paraId="0F63C820" w14:textId="77777777" w:rsidR="006602E8" w:rsidRPr="006602E8" w:rsidRDefault="006602E8" w:rsidP="006602E8"/>
          <w:p w14:paraId="02012E39" w14:textId="77777777" w:rsidR="006602E8" w:rsidRPr="006602E8" w:rsidRDefault="006602E8" w:rsidP="006602E8">
            <w:r w:rsidRPr="006602E8">
              <w:t>Relativamente al punto c), l’alunno viene invitato a presentare le proprie scuse al personale scolastico o compagni offesi.</w:t>
            </w:r>
          </w:p>
        </w:tc>
      </w:tr>
    </w:tbl>
    <w:p w14:paraId="3A3596DE" w14:textId="77777777" w:rsidR="00F9246B" w:rsidRDefault="00F9246B" w:rsidP="00F9246B">
      <w:pPr>
        <w:pBdr>
          <w:top w:val="nil"/>
          <w:left w:val="nil"/>
          <w:bottom w:val="nil"/>
          <w:right w:val="nil"/>
          <w:between w:val="nil"/>
        </w:pBdr>
        <w:ind w:right="358"/>
        <w:jc w:val="both"/>
        <w:rPr>
          <w:color w:val="333333"/>
        </w:rPr>
      </w:pPr>
    </w:p>
    <w:p w14:paraId="7E8D36F4" w14:textId="77777777" w:rsidR="00F9246B" w:rsidRDefault="00F9246B" w:rsidP="00F9246B">
      <w:pPr>
        <w:pBdr>
          <w:top w:val="nil"/>
          <w:left w:val="nil"/>
          <w:bottom w:val="nil"/>
          <w:right w:val="nil"/>
          <w:between w:val="nil"/>
        </w:pBdr>
        <w:ind w:right="358"/>
        <w:jc w:val="both"/>
        <w:rPr>
          <w:color w:val="333333"/>
        </w:rPr>
      </w:pPr>
    </w:p>
    <w:p w14:paraId="773B06E0" w14:textId="77777777" w:rsidR="006602E8" w:rsidRDefault="006602E8" w:rsidP="00F9246B">
      <w:pPr>
        <w:pBdr>
          <w:top w:val="nil"/>
          <w:left w:val="nil"/>
          <w:bottom w:val="nil"/>
          <w:right w:val="nil"/>
          <w:between w:val="nil"/>
        </w:pBdr>
        <w:ind w:right="358"/>
        <w:jc w:val="both"/>
        <w:rPr>
          <w:color w:val="333333"/>
        </w:rPr>
      </w:pPr>
    </w:p>
    <w:p w14:paraId="3E29935A" w14:textId="41A1CCCF" w:rsidR="00F9246B" w:rsidRDefault="006602E8" w:rsidP="00F9246B">
      <w:pPr>
        <w:pBdr>
          <w:top w:val="nil"/>
          <w:left w:val="nil"/>
          <w:bottom w:val="nil"/>
          <w:right w:val="nil"/>
          <w:between w:val="nil"/>
        </w:pBdr>
        <w:ind w:right="358"/>
        <w:jc w:val="both"/>
        <w:rPr>
          <w:color w:val="333333"/>
        </w:rPr>
      </w:pPr>
      <w:r w:rsidRPr="006602E8">
        <w:rPr>
          <w:color w:val="333333"/>
        </w:rPr>
        <w:t>Affinché il registro sia utilizzato in modo univoco da tutti i docenti e dai genitori, si precisa quanto segue:</w:t>
      </w:r>
    </w:p>
    <w:p w14:paraId="0ACA1520" w14:textId="77777777" w:rsidR="00F9246B" w:rsidRDefault="00F9246B" w:rsidP="00F9246B">
      <w:pPr>
        <w:pBdr>
          <w:top w:val="nil"/>
          <w:left w:val="nil"/>
          <w:bottom w:val="nil"/>
          <w:right w:val="nil"/>
          <w:between w:val="nil"/>
        </w:pBdr>
        <w:ind w:right="358"/>
        <w:jc w:val="both"/>
        <w:rPr>
          <w:color w:val="333333"/>
        </w:rPr>
      </w:pPr>
    </w:p>
    <w:tbl>
      <w:tblPr>
        <w:tblStyle w:val="Grigliatabella2"/>
        <w:tblW w:w="0" w:type="auto"/>
        <w:tblLook w:val="04A0" w:firstRow="1" w:lastRow="0" w:firstColumn="1" w:lastColumn="0" w:noHBand="0" w:noVBand="1"/>
      </w:tblPr>
      <w:tblGrid>
        <w:gridCol w:w="4814"/>
        <w:gridCol w:w="4814"/>
      </w:tblGrid>
      <w:tr w:rsidR="006602E8" w:rsidRPr="006602E8" w14:paraId="2D7ABB44" w14:textId="77777777" w:rsidTr="00A97AC7">
        <w:tc>
          <w:tcPr>
            <w:tcW w:w="4814" w:type="dxa"/>
          </w:tcPr>
          <w:p w14:paraId="76A63ACF" w14:textId="77777777" w:rsidR="006602E8" w:rsidRPr="006602E8" w:rsidRDefault="006602E8" w:rsidP="006602E8">
            <w:r w:rsidRPr="006602E8">
              <w:t>ANNOTAZIONE</w:t>
            </w:r>
          </w:p>
        </w:tc>
        <w:tc>
          <w:tcPr>
            <w:tcW w:w="4814" w:type="dxa"/>
          </w:tcPr>
          <w:p w14:paraId="622B0558" w14:textId="6A7201A0" w:rsidR="006602E8" w:rsidRPr="006602E8" w:rsidRDefault="006602E8" w:rsidP="006602E8">
            <w:r w:rsidRPr="006602E8">
              <w:t xml:space="preserve">È indicata </w:t>
            </w:r>
            <w:r w:rsidR="00A26CF5">
              <w:t>una</w:t>
            </w:r>
            <w:r w:rsidRPr="006602E8">
              <w:t xml:space="preserve"> colorazione verde:</w:t>
            </w:r>
          </w:p>
          <w:p w14:paraId="2778DB69" w14:textId="77777777" w:rsidR="006602E8" w:rsidRPr="006602E8" w:rsidRDefault="006602E8" w:rsidP="006602E8">
            <w:r w:rsidRPr="006602E8">
              <w:t xml:space="preserve">1)Colore Verde: ha valore di nota positiva e/o di merito; </w:t>
            </w:r>
          </w:p>
          <w:p w14:paraId="4AE77B87" w14:textId="32B534DD" w:rsidR="006602E8" w:rsidRPr="006602E8" w:rsidRDefault="006602E8" w:rsidP="006602E8">
            <w:r w:rsidRPr="006602E8">
              <w:t>L’annotazione rimane, soprattutto una comunicazione fra docente e famiglia. Vi si accede in fondo al registro di classe dalla voce “ANNOTAZIONI”.</w:t>
            </w:r>
          </w:p>
        </w:tc>
      </w:tr>
      <w:tr w:rsidR="006602E8" w:rsidRPr="006602E8" w14:paraId="626A4EC9" w14:textId="77777777" w:rsidTr="00A97AC7">
        <w:tc>
          <w:tcPr>
            <w:tcW w:w="4814" w:type="dxa"/>
          </w:tcPr>
          <w:p w14:paraId="586EF5A5" w14:textId="77777777" w:rsidR="006602E8" w:rsidRPr="006602E8" w:rsidRDefault="006602E8" w:rsidP="006602E8">
            <w:r w:rsidRPr="006602E8">
              <w:t>RICHIAMO</w:t>
            </w:r>
          </w:p>
        </w:tc>
        <w:tc>
          <w:tcPr>
            <w:tcW w:w="4814" w:type="dxa"/>
          </w:tcPr>
          <w:p w14:paraId="33D2A1E5" w14:textId="77777777" w:rsidR="006602E8" w:rsidRPr="006602E8" w:rsidRDefault="006602E8" w:rsidP="006602E8">
            <w:r w:rsidRPr="006602E8">
              <w:t>Può essere dato per motivi di:</w:t>
            </w:r>
          </w:p>
          <w:p w14:paraId="329997B2" w14:textId="77777777" w:rsidR="006602E8" w:rsidRPr="006602E8" w:rsidRDefault="006602E8" w:rsidP="006602E8">
            <w:r w:rsidRPr="006602E8">
              <w:t xml:space="preserve">COMPORTAMENTO, </w:t>
            </w:r>
          </w:p>
          <w:p w14:paraId="495D68C5" w14:textId="77777777" w:rsidR="006602E8" w:rsidRPr="006602E8" w:rsidRDefault="006602E8" w:rsidP="006602E8">
            <w:r w:rsidRPr="006602E8">
              <w:t>COMPITI,</w:t>
            </w:r>
          </w:p>
          <w:p w14:paraId="1F8936FE" w14:textId="77777777" w:rsidR="006602E8" w:rsidRPr="006602E8" w:rsidRDefault="006602E8" w:rsidP="006602E8">
            <w:r w:rsidRPr="006602E8">
              <w:t>MATERIALE.</w:t>
            </w:r>
          </w:p>
          <w:p w14:paraId="6E0F778D" w14:textId="77777777" w:rsidR="006602E8" w:rsidRPr="006602E8" w:rsidRDefault="006602E8" w:rsidP="006602E8">
            <w:r w:rsidRPr="006602E8">
              <w:t>Ha valore negativo e serve per richiamare l’attenzione della famiglia sulla trascuratezza di alcuni doveri dello studente. Vi si accede in fondo al registro di classe dalla voce “RICHIAMI”</w:t>
            </w:r>
          </w:p>
        </w:tc>
      </w:tr>
    </w:tbl>
    <w:p w14:paraId="5E013C29" w14:textId="77777777" w:rsidR="00F9246B" w:rsidRDefault="00F9246B" w:rsidP="00F9246B">
      <w:pPr>
        <w:pBdr>
          <w:top w:val="nil"/>
          <w:left w:val="nil"/>
          <w:bottom w:val="nil"/>
          <w:right w:val="nil"/>
          <w:between w:val="nil"/>
        </w:pBdr>
        <w:ind w:right="358"/>
        <w:jc w:val="both"/>
        <w:rPr>
          <w:color w:val="333333"/>
        </w:rPr>
      </w:pPr>
    </w:p>
    <w:p w14:paraId="37EB8D74" w14:textId="77777777" w:rsidR="00554410" w:rsidRDefault="00554410">
      <w:pPr>
        <w:pBdr>
          <w:top w:val="nil"/>
          <w:left w:val="nil"/>
          <w:bottom w:val="nil"/>
          <w:right w:val="nil"/>
          <w:between w:val="nil"/>
        </w:pBdr>
        <w:spacing w:before="9"/>
        <w:rPr>
          <w:rFonts w:ascii="Cambria" w:eastAsia="Cambria" w:hAnsi="Cambria" w:cs="Cambria"/>
          <w:color w:val="000000"/>
          <w:sz w:val="15"/>
          <w:szCs w:val="15"/>
        </w:rPr>
      </w:pPr>
      <w:bookmarkStart w:id="1" w:name="_gjdgxs" w:colFirst="0" w:colLast="0"/>
      <w:bookmarkEnd w:id="1"/>
    </w:p>
    <w:p w14:paraId="629E6ADD" w14:textId="77777777" w:rsidR="00554410" w:rsidRDefault="00FC4205" w:rsidP="003B5377">
      <w:pPr>
        <w:pBdr>
          <w:top w:val="nil"/>
          <w:left w:val="nil"/>
          <w:bottom w:val="nil"/>
          <w:right w:val="nil"/>
          <w:between w:val="nil"/>
        </w:pBdr>
        <w:tabs>
          <w:tab w:val="left" w:pos="2062"/>
          <w:tab w:val="left" w:pos="4207"/>
          <w:tab w:val="left" w:pos="5643"/>
          <w:tab w:val="left" w:pos="7764"/>
          <w:tab w:val="left" w:pos="9372"/>
        </w:tabs>
        <w:spacing w:before="90"/>
        <w:ind w:left="372" w:right="357"/>
        <w:jc w:val="both"/>
        <w:rPr>
          <w:color w:val="333333"/>
        </w:rPr>
      </w:pPr>
      <w:r>
        <w:rPr>
          <w:color w:val="333333"/>
        </w:rPr>
        <w:t>* Contro le sanzioni disciplinari è ammesso ricorso da parte di chiunque vi abbia interesse, entro cinque giorni dalla notifica della comunicazione, ad apposito Organo di Garanzia d’Istituto che dovrà</w:t>
      </w:r>
      <w:r>
        <w:rPr>
          <w:color w:val="333333"/>
        </w:rPr>
        <w:tab/>
        <w:t>esprimersi</w:t>
      </w:r>
      <w:r>
        <w:rPr>
          <w:color w:val="333333"/>
        </w:rPr>
        <w:tab/>
        <w:t>nei</w:t>
      </w:r>
      <w:r>
        <w:rPr>
          <w:color w:val="333333"/>
        </w:rPr>
        <w:tab/>
        <w:t>successivi</w:t>
      </w:r>
      <w:r>
        <w:rPr>
          <w:color w:val="333333"/>
        </w:rPr>
        <w:tab/>
        <w:t>dieci</w:t>
      </w:r>
      <w:r>
        <w:rPr>
          <w:color w:val="333333"/>
        </w:rPr>
        <w:tab/>
        <w:t>giorni.</w:t>
      </w:r>
    </w:p>
    <w:p w14:paraId="47BEDDB5" w14:textId="77777777" w:rsidR="00554410" w:rsidRDefault="00FC4205">
      <w:pPr>
        <w:pBdr>
          <w:top w:val="nil"/>
          <w:left w:val="nil"/>
          <w:bottom w:val="nil"/>
          <w:right w:val="nil"/>
          <w:between w:val="nil"/>
        </w:pBdr>
        <w:spacing w:before="143"/>
        <w:ind w:left="304"/>
        <w:jc w:val="center"/>
        <w:rPr>
          <w:b/>
          <w:color w:val="000000"/>
          <w:sz w:val="28"/>
          <w:szCs w:val="28"/>
        </w:rPr>
      </w:pPr>
      <w:r>
        <w:rPr>
          <w:b/>
          <w:color w:val="000000"/>
          <w:sz w:val="28"/>
          <w:szCs w:val="28"/>
        </w:rPr>
        <w:t>Titolo II: GENITORI</w:t>
      </w:r>
    </w:p>
    <w:p w14:paraId="004C5148" w14:textId="77777777" w:rsidR="00554410" w:rsidRDefault="00554410">
      <w:pPr>
        <w:pBdr>
          <w:top w:val="nil"/>
          <w:left w:val="nil"/>
          <w:bottom w:val="nil"/>
          <w:right w:val="nil"/>
          <w:between w:val="nil"/>
        </w:pBdr>
        <w:rPr>
          <w:b/>
          <w:color w:val="000000"/>
          <w:sz w:val="28"/>
          <w:szCs w:val="28"/>
        </w:rPr>
      </w:pPr>
    </w:p>
    <w:p w14:paraId="0AD6F98C" w14:textId="77777777" w:rsidR="00554410" w:rsidRDefault="00554410">
      <w:pPr>
        <w:pBdr>
          <w:top w:val="nil"/>
          <w:left w:val="nil"/>
          <w:bottom w:val="nil"/>
          <w:right w:val="nil"/>
          <w:between w:val="nil"/>
        </w:pBdr>
        <w:spacing w:before="9"/>
        <w:rPr>
          <w:b/>
          <w:color w:val="000000"/>
          <w:sz w:val="27"/>
          <w:szCs w:val="27"/>
        </w:rPr>
      </w:pPr>
    </w:p>
    <w:p w14:paraId="743020C9" w14:textId="7420A510" w:rsidR="00554410" w:rsidRDefault="00FC4205">
      <w:pPr>
        <w:pBdr>
          <w:top w:val="nil"/>
          <w:left w:val="nil"/>
          <w:bottom w:val="nil"/>
          <w:right w:val="nil"/>
          <w:between w:val="nil"/>
        </w:pBdr>
        <w:ind w:left="451"/>
        <w:rPr>
          <w:b/>
          <w:color w:val="000000"/>
        </w:rPr>
      </w:pPr>
      <w:r>
        <w:rPr>
          <w:b/>
          <w:color w:val="000000"/>
        </w:rPr>
        <w:t xml:space="preserve">Articolo </w:t>
      </w:r>
      <w:r w:rsidR="006602E8">
        <w:rPr>
          <w:b/>
          <w:color w:val="000000"/>
        </w:rPr>
        <w:t>9</w:t>
      </w:r>
      <w:r>
        <w:rPr>
          <w:b/>
          <w:color w:val="000000"/>
        </w:rPr>
        <w:t xml:space="preserve"> – RICEVIMENTO GENITORI</w:t>
      </w:r>
    </w:p>
    <w:p w14:paraId="7566BEAF" w14:textId="77777777" w:rsidR="00554410" w:rsidRDefault="00FC4205">
      <w:pPr>
        <w:pBdr>
          <w:top w:val="nil"/>
          <w:left w:val="nil"/>
          <w:bottom w:val="nil"/>
          <w:right w:val="nil"/>
          <w:between w:val="nil"/>
        </w:pBdr>
        <w:spacing w:before="135" w:line="360" w:lineRule="auto"/>
        <w:ind w:left="451" w:right="308"/>
        <w:rPr>
          <w:color w:val="000000"/>
        </w:rPr>
      </w:pPr>
      <w:r>
        <w:rPr>
          <w:color w:val="000000"/>
        </w:rPr>
        <w:t>La collaborazione attiva e la partecipazione assidua delle famiglie alle iniziative dell’Istituto, nonché la continuità del rapporto con i docenti, sono fondamentali ai fini dell’attività scolastica degli alunni.</w:t>
      </w:r>
    </w:p>
    <w:p w14:paraId="01AE446D" w14:textId="77777777" w:rsidR="00554410" w:rsidRDefault="00FC4205">
      <w:pPr>
        <w:numPr>
          <w:ilvl w:val="0"/>
          <w:numId w:val="4"/>
        </w:numPr>
        <w:pBdr>
          <w:top w:val="nil"/>
          <w:left w:val="nil"/>
          <w:bottom w:val="nil"/>
          <w:right w:val="nil"/>
          <w:between w:val="nil"/>
        </w:pBdr>
        <w:tabs>
          <w:tab w:val="left" w:pos="1171"/>
          <w:tab w:val="left" w:pos="1172"/>
        </w:tabs>
        <w:spacing w:line="274" w:lineRule="auto"/>
      </w:pPr>
      <w:r>
        <w:rPr>
          <w:b/>
          <w:color w:val="000000"/>
        </w:rPr>
        <w:t>Scuola dell’Infanzia</w:t>
      </w:r>
    </w:p>
    <w:p w14:paraId="1583BF06" w14:textId="77777777" w:rsidR="00554410" w:rsidRDefault="00FC4205">
      <w:pPr>
        <w:pBdr>
          <w:top w:val="nil"/>
          <w:left w:val="nil"/>
          <w:bottom w:val="nil"/>
          <w:right w:val="nil"/>
          <w:between w:val="nil"/>
        </w:pBdr>
        <w:spacing w:before="127" w:line="360" w:lineRule="auto"/>
        <w:ind w:left="451" w:right="762"/>
        <w:rPr>
          <w:color w:val="000000"/>
        </w:rPr>
      </w:pPr>
      <w:r>
        <w:rPr>
          <w:color w:val="000000"/>
        </w:rPr>
        <w:t>Sono previsti due colloqui individuali tra i genitori e le insegnanti di sezione: il primo a fine novembre/inizio dicembre, il secondo a fine maggio/inizio giugno.</w:t>
      </w:r>
    </w:p>
    <w:p w14:paraId="592A9478" w14:textId="77777777" w:rsidR="009C5B36" w:rsidRPr="009C5B36" w:rsidRDefault="00FC4205" w:rsidP="009C5B36">
      <w:pPr>
        <w:numPr>
          <w:ilvl w:val="0"/>
          <w:numId w:val="4"/>
        </w:numPr>
        <w:pBdr>
          <w:top w:val="nil"/>
          <w:left w:val="nil"/>
          <w:bottom w:val="nil"/>
          <w:right w:val="nil"/>
          <w:between w:val="nil"/>
        </w:pBdr>
        <w:tabs>
          <w:tab w:val="left" w:pos="1171"/>
          <w:tab w:val="left" w:pos="1172"/>
        </w:tabs>
        <w:spacing w:before="128" w:line="360" w:lineRule="auto"/>
        <w:ind w:left="452" w:right="310"/>
        <w:rPr>
          <w:color w:val="000000"/>
        </w:rPr>
      </w:pPr>
      <w:r w:rsidRPr="009C5B36">
        <w:rPr>
          <w:b/>
          <w:color w:val="000000"/>
        </w:rPr>
        <w:t xml:space="preserve">Scuola Primaria </w:t>
      </w:r>
    </w:p>
    <w:p w14:paraId="78F78E70" w14:textId="77777777" w:rsidR="00847B4C" w:rsidRPr="00E93E99" w:rsidRDefault="00847B4C" w:rsidP="00E93E99">
      <w:pPr>
        <w:spacing w:after="30" w:line="360" w:lineRule="auto"/>
        <w:ind w:right="-284"/>
        <w:rPr>
          <w:rFonts w:asciiTheme="majorHAnsi" w:hAnsiTheme="majorHAnsi" w:cstheme="majorHAnsi"/>
          <w:b/>
          <w:color w:val="FF0000"/>
        </w:rPr>
      </w:pPr>
      <w:r w:rsidRPr="00E93E99">
        <w:rPr>
          <w:rFonts w:asciiTheme="majorHAnsi" w:eastAsia="Times New Roman" w:hAnsiTheme="majorHAnsi" w:cstheme="majorHAnsi"/>
        </w:rPr>
        <w:t xml:space="preserve">Gli incontri annuali tra docenti e genitori si svolgeranno in </w:t>
      </w:r>
      <w:r w:rsidRPr="00E93E99">
        <w:rPr>
          <w:rFonts w:asciiTheme="majorHAnsi" w:eastAsia="Times New Roman" w:hAnsiTheme="majorHAnsi" w:cstheme="majorHAnsi"/>
          <w:bCs/>
        </w:rPr>
        <w:t>due modalità distinte</w:t>
      </w:r>
      <w:r w:rsidRPr="00E93E99">
        <w:rPr>
          <w:rFonts w:asciiTheme="majorHAnsi" w:eastAsia="Times New Roman" w:hAnsiTheme="majorHAnsi" w:cstheme="majorHAnsi"/>
        </w:rPr>
        <w:t>:</w:t>
      </w:r>
    </w:p>
    <w:p w14:paraId="4C206050" w14:textId="34575AED" w:rsidR="00847B4C" w:rsidRPr="00E93E99" w:rsidRDefault="00847B4C" w:rsidP="00E93E99">
      <w:pPr>
        <w:pStyle w:val="Paragrafoelenco"/>
        <w:numPr>
          <w:ilvl w:val="0"/>
          <w:numId w:val="4"/>
        </w:numPr>
        <w:spacing w:after="30" w:line="360" w:lineRule="auto"/>
        <w:ind w:left="426" w:right="-284"/>
        <w:rPr>
          <w:rFonts w:asciiTheme="majorHAnsi" w:hAnsiTheme="majorHAnsi" w:cstheme="majorHAnsi"/>
          <w:b/>
          <w:color w:val="FF0000"/>
        </w:rPr>
      </w:pPr>
      <w:r w:rsidRPr="00E93E99">
        <w:rPr>
          <w:rFonts w:asciiTheme="majorHAnsi" w:eastAsia="Times New Roman" w:hAnsiTheme="majorHAnsi" w:cstheme="majorHAnsi"/>
          <w:bCs/>
        </w:rPr>
        <w:t>Primo Incontro: Colloquio Collegiale (Novembre/Dicembre)</w:t>
      </w:r>
      <w:r w:rsidRPr="00E93E99">
        <w:rPr>
          <w:rFonts w:asciiTheme="majorHAnsi" w:hAnsiTheme="majorHAnsi" w:cstheme="majorHAnsi"/>
          <w:b/>
          <w:color w:val="FF0000"/>
        </w:rPr>
        <w:t xml:space="preserve">. </w:t>
      </w:r>
      <w:r w:rsidRPr="00E93E99">
        <w:rPr>
          <w:rFonts w:asciiTheme="majorHAnsi" w:eastAsia="Times New Roman" w:hAnsiTheme="majorHAnsi" w:cstheme="majorHAnsi"/>
          <w:bCs/>
        </w:rPr>
        <w:t>L’incontro sarà condotto dal Coordinatore di classe e avverrà in maniera collegiale</w:t>
      </w:r>
      <w:r w:rsidRPr="00E93E99">
        <w:rPr>
          <w:rFonts w:asciiTheme="majorHAnsi" w:eastAsia="Times New Roman" w:hAnsiTheme="majorHAnsi" w:cstheme="majorHAnsi"/>
        </w:rPr>
        <w:t xml:space="preserve"> con la partecipazione di tutti i docenti del Consiglio di Classe e dei genitori. Il coordinatore avrà il compito di Illustrare il </w:t>
      </w:r>
      <w:r w:rsidRPr="00E93E99">
        <w:rPr>
          <w:rFonts w:asciiTheme="majorHAnsi" w:eastAsia="Times New Roman" w:hAnsiTheme="majorHAnsi" w:cstheme="majorHAnsi"/>
          <w:bCs/>
        </w:rPr>
        <w:t>quadro generale</w:t>
      </w:r>
      <w:r w:rsidRPr="00E93E99">
        <w:rPr>
          <w:rFonts w:asciiTheme="majorHAnsi" w:eastAsia="Times New Roman" w:hAnsiTheme="majorHAnsi" w:cstheme="majorHAnsi"/>
        </w:rPr>
        <w:t xml:space="preserve"> del rendimento e del comportamento dello studente e il genitore ha la possibilità di chiedere, se necessario, </w:t>
      </w:r>
      <w:r w:rsidRPr="00E93E99">
        <w:rPr>
          <w:rFonts w:asciiTheme="majorHAnsi" w:eastAsia="Times New Roman" w:hAnsiTheme="majorHAnsi" w:cstheme="majorHAnsi"/>
          <w:bCs/>
        </w:rPr>
        <w:t>chiarimenti a ciascun docente</w:t>
      </w:r>
      <w:r w:rsidRPr="00E93E99">
        <w:rPr>
          <w:rFonts w:asciiTheme="majorHAnsi" w:eastAsia="Times New Roman" w:hAnsiTheme="majorHAnsi" w:cstheme="majorHAnsi"/>
        </w:rPr>
        <w:t xml:space="preserve"> presente.</w:t>
      </w:r>
    </w:p>
    <w:p w14:paraId="111BC032" w14:textId="29499D0B" w:rsidR="00847B4C" w:rsidRPr="00E93E99" w:rsidRDefault="00847B4C" w:rsidP="00E93E99">
      <w:pPr>
        <w:pStyle w:val="Paragrafoelenco"/>
        <w:numPr>
          <w:ilvl w:val="0"/>
          <w:numId w:val="4"/>
        </w:numPr>
        <w:spacing w:before="100" w:beforeAutospacing="1" w:after="100" w:afterAutospacing="1" w:line="360" w:lineRule="auto"/>
        <w:ind w:left="426"/>
        <w:outlineLvl w:val="2"/>
        <w:rPr>
          <w:rFonts w:asciiTheme="majorHAnsi" w:eastAsia="Times New Roman" w:hAnsiTheme="majorHAnsi" w:cstheme="majorHAnsi"/>
          <w:bCs/>
        </w:rPr>
      </w:pPr>
      <w:r w:rsidRPr="00E93E99">
        <w:rPr>
          <w:rFonts w:asciiTheme="majorHAnsi" w:eastAsia="Times New Roman" w:hAnsiTheme="majorHAnsi" w:cstheme="majorHAnsi"/>
          <w:bCs/>
        </w:rPr>
        <w:t xml:space="preserve">Secondo incontro: Colloqui Individuali </w:t>
      </w:r>
      <w:r w:rsidR="006644EE" w:rsidRPr="00E93E99">
        <w:rPr>
          <w:rFonts w:asciiTheme="majorHAnsi" w:eastAsia="Times New Roman" w:hAnsiTheme="majorHAnsi" w:cstheme="majorHAnsi"/>
          <w:bCs/>
        </w:rPr>
        <w:t xml:space="preserve">( Marzo/Aprile) </w:t>
      </w:r>
      <w:r w:rsidRPr="00E93E99">
        <w:rPr>
          <w:rFonts w:asciiTheme="majorHAnsi" w:eastAsia="Times New Roman" w:hAnsiTheme="majorHAnsi" w:cstheme="majorHAnsi"/>
          <w:bCs/>
        </w:rPr>
        <w:t xml:space="preserve">Docente-Genitore. L’incontro avverrà tra singoli docenti e genitori. </w:t>
      </w:r>
      <w:r w:rsidRPr="00E93E99">
        <w:rPr>
          <w:rFonts w:asciiTheme="majorHAnsi" w:eastAsia="Times New Roman" w:hAnsiTheme="majorHAnsi" w:cstheme="majorHAnsi"/>
        </w:rPr>
        <w:t xml:space="preserve">I docenti riceveranno i genitori in </w:t>
      </w:r>
      <w:r w:rsidRPr="00E93E99">
        <w:rPr>
          <w:rFonts w:asciiTheme="majorHAnsi" w:eastAsia="Times New Roman" w:hAnsiTheme="majorHAnsi" w:cstheme="majorHAnsi"/>
          <w:bCs/>
        </w:rPr>
        <w:t>aule dedicate</w:t>
      </w:r>
      <w:r w:rsidRPr="00E93E99">
        <w:rPr>
          <w:rFonts w:asciiTheme="majorHAnsi" w:eastAsia="Times New Roman" w:hAnsiTheme="majorHAnsi" w:cstheme="majorHAnsi"/>
        </w:rPr>
        <w:t xml:space="preserve">. </w:t>
      </w:r>
      <w:r w:rsidR="006644EE" w:rsidRPr="00E93E99">
        <w:rPr>
          <w:rFonts w:asciiTheme="majorHAnsi" w:eastAsia="Times New Roman" w:hAnsiTheme="majorHAnsi" w:cstheme="majorHAnsi"/>
        </w:rPr>
        <w:t xml:space="preserve"> </w:t>
      </w:r>
    </w:p>
    <w:p w14:paraId="0BD6984F" w14:textId="69C4055D" w:rsidR="006644EE" w:rsidRPr="00E93E99" w:rsidRDefault="006644EE" w:rsidP="00E93E99">
      <w:pPr>
        <w:pStyle w:val="Paragrafoelenco"/>
        <w:spacing w:before="100" w:beforeAutospacing="1" w:after="100" w:afterAutospacing="1" w:line="360" w:lineRule="auto"/>
        <w:ind w:left="426"/>
        <w:outlineLvl w:val="2"/>
        <w:rPr>
          <w:rFonts w:asciiTheme="majorHAnsi" w:eastAsia="Times New Roman" w:hAnsiTheme="majorHAnsi" w:cstheme="majorHAnsi"/>
          <w:bCs/>
        </w:rPr>
      </w:pPr>
      <w:r w:rsidRPr="00E93E99">
        <w:rPr>
          <w:rFonts w:asciiTheme="majorHAnsi" w:eastAsia="Times New Roman" w:hAnsiTheme="majorHAnsi" w:cstheme="majorHAnsi"/>
          <w:bCs/>
        </w:rPr>
        <w:t>Non sono ammessi contatti telefonici di qualsiasi tipo (telefonate, messaggi,..) personali che prescindano da questa modalità per evitare la non ufficialità di eventuali richieste e evitare di sottrarre tempo alle normali attività didattiche. I rappresentanti dei genitori possono, se necessario, consultare i docenti coordinatori di classe per richieste riguardanti solo ed esclusivamente il gruppo classe. Il docente coordinatore, se favorevole, può fornire il suo numero telefonico ai rappresentanti di genitori e alunni.</w:t>
      </w:r>
    </w:p>
    <w:p w14:paraId="202EDFF4" w14:textId="590139CD" w:rsidR="00554410" w:rsidRPr="009C5B36" w:rsidRDefault="00FC4205" w:rsidP="009C5B36">
      <w:pPr>
        <w:pBdr>
          <w:top w:val="nil"/>
          <w:left w:val="nil"/>
          <w:bottom w:val="nil"/>
          <w:right w:val="nil"/>
          <w:between w:val="nil"/>
        </w:pBdr>
        <w:tabs>
          <w:tab w:val="left" w:pos="1171"/>
          <w:tab w:val="left" w:pos="1172"/>
        </w:tabs>
        <w:spacing w:before="128" w:line="360" w:lineRule="auto"/>
        <w:ind w:left="452" w:right="310"/>
        <w:rPr>
          <w:color w:val="000000"/>
        </w:rPr>
      </w:pPr>
      <w:r w:rsidRPr="009C5B36">
        <w:rPr>
          <w:color w:val="000000"/>
        </w:rPr>
        <w:t>I genitori</w:t>
      </w:r>
      <w:r w:rsidR="006644EE">
        <w:rPr>
          <w:color w:val="000000"/>
        </w:rPr>
        <w:t xml:space="preserve">, oltre ai due incontri </w:t>
      </w:r>
      <w:r w:rsidR="00E93E99">
        <w:rPr>
          <w:color w:val="000000"/>
        </w:rPr>
        <w:t>previsti, potranno</w:t>
      </w:r>
      <w:r w:rsidRPr="009C5B36">
        <w:rPr>
          <w:color w:val="000000"/>
        </w:rPr>
        <w:t xml:space="preserve"> fruire di colloqui individuali, </w:t>
      </w:r>
      <w:r w:rsidR="006644EE">
        <w:rPr>
          <w:color w:val="000000"/>
        </w:rPr>
        <w:t xml:space="preserve">previo appuntamento tramite la segreteria scolastica, negli orari di </w:t>
      </w:r>
      <w:r w:rsidR="00E93E99">
        <w:rPr>
          <w:color w:val="000000"/>
        </w:rPr>
        <w:t>programmazione</w:t>
      </w:r>
      <w:r w:rsidR="00E93E99" w:rsidRPr="009C5B36">
        <w:rPr>
          <w:color w:val="000000"/>
        </w:rPr>
        <w:t>.</w:t>
      </w:r>
    </w:p>
    <w:p w14:paraId="27C559CE" w14:textId="726B242E" w:rsidR="00554410" w:rsidRDefault="00FC4205">
      <w:pPr>
        <w:pBdr>
          <w:top w:val="nil"/>
          <w:left w:val="nil"/>
          <w:bottom w:val="nil"/>
          <w:right w:val="nil"/>
          <w:between w:val="nil"/>
        </w:pBdr>
        <w:spacing w:before="138"/>
        <w:ind w:left="442"/>
        <w:rPr>
          <w:b/>
          <w:color w:val="000000"/>
        </w:rPr>
      </w:pPr>
      <w:r>
        <w:rPr>
          <w:b/>
          <w:color w:val="000000"/>
        </w:rPr>
        <w:t xml:space="preserve">Articolo </w:t>
      </w:r>
      <w:r w:rsidR="006602E8">
        <w:rPr>
          <w:b/>
          <w:color w:val="000000"/>
        </w:rPr>
        <w:t>10</w:t>
      </w:r>
      <w:r>
        <w:rPr>
          <w:b/>
          <w:color w:val="000000"/>
        </w:rPr>
        <w:t xml:space="preserve"> – ACCESSO DEI GENITORI AI LOCALI SCOLASTICI</w:t>
      </w:r>
    </w:p>
    <w:p w14:paraId="591307FB" w14:textId="0F47289B" w:rsidR="00554410" w:rsidRDefault="00FC4205">
      <w:pPr>
        <w:numPr>
          <w:ilvl w:val="0"/>
          <w:numId w:val="15"/>
        </w:numPr>
        <w:pBdr>
          <w:top w:val="nil"/>
          <w:left w:val="nil"/>
          <w:bottom w:val="nil"/>
          <w:right w:val="nil"/>
          <w:between w:val="nil"/>
        </w:pBdr>
        <w:tabs>
          <w:tab w:val="left" w:pos="1159"/>
          <w:tab w:val="left" w:pos="1160"/>
        </w:tabs>
        <w:spacing w:before="135" w:line="360" w:lineRule="auto"/>
        <w:ind w:right="146" w:firstLine="0"/>
        <w:jc w:val="both"/>
      </w:pPr>
      <w:r>
        <w:rPr>
          <w:color w:val="000000"/>
        </w:rPr>
        <w:t>Non è consentita per nessun motivo</w:t>
      </w:r>
      <w:r w:rsidR="00153723">
        <w:rPr>
          <w:color w:val="000000"/>
        </w:rPr>
        <w:t xml:space="preserve"> l’ingresso e</w:t>
      </w:r>
      <w:r>
        <w:rPr>
          <w:color w:val="000000"/>
        </w:rPr>
        <w:t xml:space="preserve"> la permanenza dei genitori nelle aule o nei corridoi dall'inizio delle attività didattiche, fatte salve le situazioni specificatamente autorizzate.</w:t>
      </w:r>
    </w:p>
    <w:p w14:paraId="4A260159" w14:textId="2DE5D430" w:rsidR="00554410" w:rsidRDefault="00FC4205">
      <w:pPr>
        <w:numPr>
          <w:ilvl w:val="0"/>
          <w:numId w:val="15"/>
        </w:numPr>
        <w:pBdr>
          <w:top w:val="nil"/>
          <w:left w:val="nil"/>
          <w:bottom w:val="nil"/>
          <w:right w:val="nil"/>
          <w:between w:val="nil"/>
        </w:pBdr>
        <w:tabs>
          <w:tab w:val="left" w:pos="1159"/>
          <w:tab w:val="left" w:pos="1160"/>
        </w:tabs>
        <w:spacing w:line="357" w:lineRule="auto"/>
        <w:ind w:right="146" w:firstLine="0"/>
        <w:jc w:val="both"/>
      </w:pPr>
      <w:r>
        <w:rPr>
          <w:color w:val="000000"/>
        </w:rPr>
        <w:t>I genitori degli alunni possono accedere agli edifici scolastici esclusivamente in caso di malore o incidente</w:t>
      </w:r>
      <w:r w:rsidR="009C5B36">
        <w:rPr>
          <w:color w:val="000000"/>
        </w:rPr>
        <w:t>.</w:t>
      </w:r>
    </w:p>
    <w:p w14:paraId="2F0E9304" w14:textId="77777777" w:rsidR="00554410" w:rsidRDefault="00FC4205">
      <w:pPr>
        <w:numPr>
          <w:ilvl w:val="0"/>
          <w:numId w:val="15"/>
        </w:numPr>
        <w:pBdr>
          <w:top w:val="nil"/>
          <w:left w:val="nil"/>
          <w:bottom w:val="nil"/>
          <w:right w:val="nil"/>
          <w:between w:val="nil"/>
        </w:pBdr>
        <w:tabs>
          <w:tab w:val="left" w:pos="1159"/>
          <w:tab w:val="left" w:pos="1160"/>
        </w:tabs>
        <w:spacing w:before="4" w:line="360" w:lineRule="auto"/>
        <w:ind w:right="145" w:firstLine="0"/>
        <w:jc w:val="both"/>
      </w:pPr>
      <w:r>
        <w:rPr>
          <w:color w:val="000000"/>
        </w:rPr>
        <w:t>Durante le assemblee e gli incontri con gli insegnanti non è consentito l'accesso ai locali scolastici ai minori, in quanto non è prevista vigilanza.</w:t>
      </w:r>
    </w:p>
    <w:p w14:paraId="5D2AD891" w14:textId="77777777" w:rsidR="00554410" w:rsidRDefault="00FC4205">
      <w:pPr>
        <w:numPr>
          <w:ilvl w:val="0"/>
          <w:numId w:val="15"/>
        </w:numPr>
        <w:pBdr>
          <w:top w:val="nil"/>
          <w:left w:val="nil"/>
          <w:bottom w:val="nil"/>
          <w:right w:val="nil"/>
          <w:between w:val="nil"/>
        </w:pBdr>
        <w:tabs>
          <w:tab w:val="left" w:pos="1159"/>
          <w:tab w:val="left" w:pos="1160"/>
        </w:tabs>
        <w:spacing w:before="1" w:line="360" w:lineRule="auto"/>
        <w:ind w:left="452" w:right="146" w:firstLine="0"/>
        <w:jc w:val="both"/>
        <w:rPr>
          <w:b/>
          <w:color w:val="000000"/>
        </w:rPr>
      </w:pPr>
      <w:r>
        <w:rPr>
          <w:color w:val="000000"/>
        </w:rPr>
        <w:t xml:space="preserve">Per quanto concerne le </w:t>
      </w:r>
      <w:r>
        <w:rPr>
          <w:b/>
          <w:i/>
          <w:color w:val="000000"/>
        </w:rPr>
        <w:t xml:space="preserve">“Disposizioni in materia di separazione dei genitori e affidamento condiviso dei figli” </w:t>
      </w:r>
      <w:r>
        <w:rPr>
          <w:color w:val="000000"/>
        </w:rPr>
        <w:t xml:space="preserve">si fa riferimento alla </w:t>
      </w:r>
      <w:r>
        <w:rPr>
          <w:b/>
          <w:color w:val="000000"/>
        </w:rPr>
        <w:t>nota MIUR n. 5336 del 2 settembre 2015.</w:t>
      </w:r>
    </w:p>
    <w:p w14:paraId="4FC323E4" w14:textId="77777777" w:rsidR="00554410" w:rsidRDefault="00554410">
      <w:pPr>
        <w:pBdr>
          <w:top w:val="nil"/>
          <w:left w:val="nil"/>
          <w:bottom w:val="nil"/>
          <w:right w:val="nil"/>
          <w:between w:val="nil"/>
        </w:pBdr>
        <w:rPr>
          <w:b/>
          <w:color w:val="000000"/>
        </w:rPr>
      </w:pPr>
    </w:p>
    <w:p w14:paraId="0C44CD47" w14:textId="2EB054E1" w:rsidR="00554410" w:rsidRDefault="00FC4205">
      <w:pPr>
        <w:pBdr>
          <w:top w:val="nil"/>
          <w:left w:val="nil"/>
          <w:bottom w:val="nil"/>
          <w:right w:val="nil"/>
          <w:between w:val="nil"/>
        </w:pBdr>
        <w:spacing w:before="135"/>
        <w:ind w:left="442"/>
        <w:rPr>
          <w:b/>
          <w:color w:val="000000"/>
        </w:rPr>
      </w:pPr>
      <w:r>
        <w:rPr>
          <w:b/>
          <w:color w:val="000000"/>
        </w:rPr>
        <w:t>Articolo 1</w:t>
      </w:r>
      <w:r w:rsidR="006602E8">
        <w:rPr>
          <w:b/>
          <w:color w:val="000000"/>
        </w:rPr>
        <w:t>1</w:t>
      </w:r>
      <w:r>
        <w:rPr>
          <w:b/>
          <w:color w:val="000000"/>
        </w:rPr>
        <w:t xml:space="preserve"> – COMUNICAZIONI SCUOLA - FAMIGLIA</w:t>
      </w:r>
    </w:p>
    <w:p w14:paraId="4683E267" w14:textId="77777777" w:rsidR="00554410" w:rsidRDefault="00FC4205">
      <w:pPr>
        <w:pBdr>
          <w:top w:val="nil"/>
          <w:left w:val="nil"/>
          <w:bottom w:val="nil"/>
          <w:right w:val="nil"/>
          <w:between w:val="nil"/>
        </w:pBdr>
        <w:spacing w:before="132"/>
        <w:ind w:left="451"/>
        <w:jc w:val="both"/>
        <w:rPr>
          <w:color w:val="000000"/>
        </w:rPr>
      </w:pPr>
      <w:r>
        <w:rPr>
          <w:color w:val="000000"/>
        </w:rPr>
        <w:t>Le comunicazioni scuola-famiglia avverranno attraverso:</w:t>
      </w:r>
    </w:p>
    <w:p w14:paraId="24643370" w14:textId="77777777" w:rsidR="00066A23" w:rsidRPr="00066A23" w:rsidRDefault="00FC4205" w:rsidP="00066A23">
      <w:pPr>
        <w:numPr>
          <w:ilvl w:val="1"/>
          <w:numId w:val="15"/>
        </w:numPr>
        <w:pBdr>
          <w:top w:val="nil"/>
          <w:left w:val="nil"/>
          <w:bottom w:val="nil"/>
          <w:right w:val="nil"/>
          <w:between w:val="nil"/>
        </w:pBdr>
        <w:tabs>
          <w:tab w:val="left" w:pos="1159"/>
          <w:tab w:val="left" w:pos="1160"/>
        </w:tabs>
        <w:spacing w:before="52" w:line="360" w:lineRule="auto"/>
        <w:ind w:right="145" w:firstLine="0"/>
        <w:jc w:val="both"/>
      </w:pPr>
      <w:r w:rsidRPr="00066A23">
        <w:rPr>
          <w:color w:val="000000"/>
        </w:rPr>
        <w:t>il sito web di Istituto, dove saranno consultabili tutte le informazioni ufficiali e pubbliche relative al funzionamento della scuola e dove potranno essere consultate e scaricate le comunicazioni, le circolari e gli avvisi quotidianamente diramati relativi a tutte le attività scolastiche, i regolamenti di istituto;</w:t>
      </w:r>
    </w:p>
    <w:p w14:paraId="7F211D96" w14:textId="3D73F3FE" w:rsidR="00554410" w:rsidRDefault="00FC4205" w:rsidP="00066A23">
      <w:pPr>
        <w:numPr>
          <w:ilvl w:val="1"/>
          <w:numId w:val="15"/>
        </w:numPr>
        <w:pBdr>
          <w:top w:val="nil"/>
          <w:left w:val="nil"/>
          <w:bottom w:val="nil"/>
          <w:right w:val="nil"/>
          <w:between w:val="nil"/>
        </w:pBdr>
        <w:tabs>
          <w:tab w:val="left" w:pos="1159"/>
          <w:tab w:val="left" w:pos="1160"/>
        </w:tabs>
        <w:spacing w:before="52" w:line="360" w:lineRule="auto"/>
        <w:ind w:right="145" w:firstLine="0"/>
        <w:jc w:val="both"/>
      </w:pPr>
      <w:r w:rsidRPr="00066A23">
        <w:rPr>
          <w:color w:val="000000"/>
        </w:rPr>
        <w:t>supporto cartaceo quelle che necessitano della firma del genitore – autorizzazione per uscite, visite, viaggi di istruzione, consenso all’uso dei dati personali, ecc.</w:t>
      </w:r>
    </w:p>
    <w:p w14:paraId="34790605" w14:textId="77777777" w:rsidR="00554410" w:rsidRDefault="00FC4205">
      <w:pPr>
        <w:pBdr>
          <w:top w:val="nil"/>
          <w:left w:val="nil"/>
          <w:bottom w:val="nil"/>
          <w:right w:val="nil"/>
          <w:between w:val="nil"/>
        </w:pBdr>
        <w:spacing w:before="1" w:line="360" w:lineRule="auto"/>
        <w:ind w:left="452" w:hanging="1"/>
        <w:rPr>
          <w:color w:val="000000"/>
        </w:rPr>
      </w:pPr>
      <w:r>
        <w:rPr>
          <w:color w:val="000000"/>
        </w:rPr>
        <w:t>Nel caso di impossibilità a reperire le informazioni attraverso i canali sopra enunciati i genitori dovranno rivolgersi direttamente agli uffici di segreteria.</w:t>
      </w:r>
    </w:p>
    <w:p w14:paraId="21E8B17B" w14:textId="77777777" w:rsidR="00554410" w:rsidRDefault="00554410">
      <w:pPr>
        <w:pBdr>
          <w:top w:val="nil"/>
          <w:left w:val="nil"/>
          <w:bottom w:val="nil"/>
          <w:right w:val="nil"/>
          <w:between w:val="nil"/>
        </w:pBdr>
        <w:rPr>
          <w:color w:val="000000"/>
        </w:rPr>
      </w:pPr>
    </w:p>
    <w:p w14:paraId="76ED6FFB" w14:textId="6649091A" w:rsidR="00554410" w:rsidRDefault="00FC4205">
      <w:pPr>
        <w:pBdr>
          <w:top w:val="nil"/>
          <w:left w:val="nil"/>
          <w:bottom w:val="nil"/>
          <w:right w:val="nil"/>
          <w:between w:val="nil"/>
        </w:pBdr>
        <w:spacing w:before="135"/>
        <w:ind w:left="442"/>
        <w:rPr>
          <w:b/>
          <w:color w:val="000000"/>
        </w:rPr>
      </w:pPr>
      <w:r>
        <w:rPr>
          <w:b/>
          <w:color w:val="000000"/>
        </w:rPr>
        <w:t>Articolo 1</w:t>
      </w:r>
      <w:r w:rsidR="006602E8">
        <w:rPr>
          <w:b/>
          <w:color w:val="000000"/>
        </w:rPr>
        <w:t>2</w:t>
      </w:r>
      <w:r>
        <w:rPr>
          <w:b/>
          <w:color w:val="000000"/>
        </w:rPr>
        <w:t xml:space="preserve"> - ACCESSO DI ESTRANEI AI LOCALI SCOLASTICI</w:t>
      </w:r>
    </w:p>
    <w:p w14:paraId="0DEDE826" w14:textId="77777777" w:rsidR="00554410" w:rsidRDefault="00FC4205">
      <w:pPr>
        <w:numPr>
          <w:ilvl w:val="0"/>
          <w:numId w:val="7"/>
        </w:numPr>
        <w:pBdr>
          <w:top w:val="nil"/>
          <w:left w:val="nil"/>
          <w:bottom w:val="nil"/>
          <w:right w:val="nil"/>
          <w:between w:val="nil"/>
        </w:pBdr>
        <w:tabs>
          <w:tab w:val="left" w:pos="1159"/>
          <w:tab w:val="left" w:pos="1160"/>
        </w:tabs>
        <w:spacing w:before="135" w:line="360" w:lineRule="auto"/>
        <w:ind w:right="145" w:firstLine="0"/>
        <w:jc w:val="both"/>
      </w:pPr>
      <w:r>
        <w:rPr>
          <w:color w:val="000000"/>
        </w:rPr>
        <w:t>Qualora siano invitati in classe altre persone in funzione di "esperti" a supporto dell'attività didattica, verrà chiesta, di volta in volta, l'autorizzazione al Dirigente Scolastico. Gli "esperti" permarranno nei locali scolastici per il tempo strettamente necessario all'espletamento delle loro funzioni. In ogni caso la completa responsabilità didattica e di vigilanza della classe resta del docente.</w:t>
      </w:r>
    </w:p>
    <w:p w14:paraId="7AEFA5EF" w14:textId="77777777" w:rsidR="00554410" w:rsidRDefault="00FC4205">
      <w:pPr>
        <w:numPr>
          <w:ilvl w:val="0"/>
          <w:numId w:val="7"/>
        </w:numPr>
        <w:pBdr>
          <w:top w:val="nil"/>
          <w:left w:val="nil"/>
          <w:bottom w:val="nil"/>
          <w:right w:val="nil"/>
          <w:between w:val="nil"/>
        </w:pBdr>
        <w:tabs>
          <w:tab w:val="left" w:pos="1159"/>
          <w:tab w:val="left" w:pos="1160"/>
        </w:tabs>
        <w:spacing w:line="360" w:lineRule="auto"/>
        <w:ind w:left="452" w:right="146" w:firstLine="0"/>
        <w:jc w:val="both"/>
      </w:pPr>
      <w:r>
        <w:rPr>
          <w:color w:val="000000"/>
        </w:rPr>
        <w:t>Nessun'altra persona estranea e comunque non fornita di autorizzazione rilasciata dal Dirigente Scolastico o suo delegato può entrare nell'edificio scolastico dove si svolgono le attività didattiche.</w:t>
      </w:r>
    </w:p>
    <w:p w14:paraId="56BDC180" w14:textId="77777777" w:rsidR="00554410" w:rsidRDefault="00FC4205">
      <w:pPr>
        <w:numPr>
          <w:ilvl w:val="0"/>
          <w:numId w:val="7"/>
        </w:numPr>
        <w:pBdr>
          <w:top w:val="nil"/>
          <w:left w:val="nil"/>
          <w:bottom w:val="nil"/>
          <w:right w:val="nil"/>
          <w:between w:val="nil"/>
        </w:pBdr>
        <w:tabs>
          <w:tab w:val="left" w:pos="1159"/>
          <w:tab w:val="left" w:pos="1160"/>
        </w:tabs>
        <w:ind w:left="1160" w:hanging="709"/>
        <w:jc w:val="both"/>
      </w:pPr>
      <w:r>
        <w:rPr>
          <w:color w:val="000000"/>
        </w:rPr>
        <w:t>Dopo l'entrata degli alunni verranno chiuse le porte d'accesso.</w:t>
      </w:r>
    </w:p>
    <w:p w14:paraId="48B5391F" w14:textId="189D076A" w:rsidR="00554410" w:rsidRDefault="00FC4205">
      <w:pPr>
        <w:numPr>
          <w:ilvl w:val="0"/>
          <w:numId w:val="7"/>
        </w:numPr>
        <w:pBdr>
          <w:top w:val="nil"/>
          <w:left w:val="nil"/>
          <w:bottom w:val="nil"/>
          <w:right w:val="nil"/>
          <w:between w:val="nil"/>
        </w:pBdr>
        <w:tabs>
          <w:tab w:val="left" w:pos="1159"/>
          <w:tab w:val="left" w:pos="1160"/>
        </w:tabs>
        <w:spacing w:before="134" w:line="357" w:lineRule="auto"/>
        <w:ind w:left="452" w:right="145" w:hanging="1"/>
        <w:jc w:val="both"/>
      </w:pPr>
      <w:r>
        <w:rPr>
          <w:color w:val="000000"/>
        </w:rPr>
        <w:t xml:space="preserve">I tecnici che operano alle dipendenze delle Amministrazioni Comunali possono accedere ai locali scolastici per l'espletamento delle loro funzioni previa </w:t>
      </w:r>
      <w:r w:rsidR="00153723">
        <w:rPr>
          <w:color w:val="000000"/>
        </w:rPr>
        <w:t>autorizzazione del</w:t>
      </w:r>
      <w:r>
        <w:rPr>
          <w:color w:val="000000"/>
        </w:rPr>
        <w:t xml:space="preserve"> Dirigente Scolastico o ad un suo delegato.</w:t>
      </w:r>
    </w:p>
    <w:p w14:paraId="6B5D2A22" w14:textId="77777777" w:rsidR="00554410" w:rsidRDefault="00554410">
      <w:pPr>
        <w:pBdr>
          <w:top w:val="nil"/>
          <w:left w:val="nil"/>
          <w:bottom w:val="nil"/>
          <w:right w:val="nil"/>
          <w:between w:val="nil"/>
        </w:pBdr>
        <w:rPr>
          <w:color w:val="000000"/>
        </w:rPr>
      </w:pPr>
    </w:p>
    <w:p w14:paraId="70264C51" w14:textId="5F9549E7" w:rsidR="00554410" w:rsidRDefault="00FC4205">
      <w:pPr>
        <w:pBdr>
          <w:top w:val="nil"/>
          <w:left w:val="nil"/>
          <w:bottom w:val="nil"/>
          <w:right w:val="nil"/>
          <w:between w:val="nil"/>
        </w:pBdr>
        <w:spacing w:before="138"/>
        <w:ind w:left="442"/>
        <w:rPr>
          <w:b/>
          <w:color w:val="000000"/>
        </w:rPr>
      </w:pPr>
      <w:r>
        <w:rPr>
          <w:b/>
          <w:color w:val="000000"/>
        </w:rPr>
        <w:t>Articolo 1</w:t>
      </w:r>
      <w:r w:rsidR="006602E8">
        <w:rPr>
          <w:b/>
          <w:color w:val="000000"/>
        </w:rPr>
        <w:t>3</w:t>
      </w:r>
      <w:r>
        <w:rPr>
          <w:b/>
          <w:color w:val="000000"/>
        </w:rPr>
        <w:t xml:space="preserve"> – CIRCOLAZIONE DI MEZZI ALL’INTERNO DELL’AREA SCOLASTICA</w:t>
      </w:r>
    </w:p>
    <w:p w14:paraId="084AA3E9" w14:textId="77777777" w:rsidR="00554410" w:rsidRDefault="00FC4205">
      <w:pPr>
        <w:pBdr>
          <w:top w:val="nil"/>
          <w:left w:val="nil"/>
          <w:bottom w:val="nil"/>
          <w:right w:val="nil"/>
          <w:between w:val="nil"/>
        </w:pBdr>
        <w:spacing w:before="135" w:line="360" w:lineRule="auto"/>
        <w:ind w:left="452"/>
        <w:rPr>
          <w:color w:val="000000"/>
        </w:rPr>
      </w:pPr>
      <w:r>
        <w:rPr>
          <w:color w:val="000000"/>
        </w:rPr>
        <w:t>È consentito l'accesso con veicoli, nel cortile dei plessi scolastici, ove presente, esclusivamente al personale autorizzato.</w:t>
      </w:r>
    </w:p>
    <w:p w14:paraId="327EC516" w14:textId="77777777" w:rsidR="00554410" w:rsidRDefault="00554410">
      <w:pPr>
        <w:pBdr>
          <w:top w:val="nil"/>
          <w:left w:val="nil"/>
          <w:bottom w:val="nil"/>
          <w:right w:val="nil"/>
          <w:between w:val="nil"/>
        </w:pBdr>
        <w:spacing w:before="11"/>
        <w:rPr>
          <w:color w:val="000000"/>
          <w:sz w:val="32"/>
          <w:szCs w:val="32"/>
        </w:rPr>
      </w:pPr>
    </w:p>
    <w:p w14:paraId="445BB39C" w14:textId="45AE1C4A" w:rsidR="00554410" w:rsidRDefault="00FC4205">
      <w:pPr>
        <w:pBdr>
          <w:top w:val="nil"/>
          <w:left w:val="nil"/>
          <w:bottom w:val="nil"/>
          <w:right w:val="nil"/>
          <w:between w:val="nil"/>
        </w:pBdr>
        <w:ind w:left="442"/>
        <w:rPr>
          <w:b/>
          <w:color w:val="000000"/>
        </w:rPr>
      </w:pPr>
      <w:r>
        <w:rPr>
          <w:b/>
          <w:color w:val="000000"/>
        </w:rPr>
        <w:t>Articolo 1</w:t>
      </w:r>
      <w:r w:rsidR="006602E8">
        <w:rPr>
          <w:b/>
          <w:color w:val="000000"/>
        </w:rPr>
        <w:t>4</w:t>
      </w:r>
      <w:r>
        <w:rPr>
          <w:b/>
          <w:color w:val="000000"/>
        </w:rPr>
        <w:t xml:space="preserve"> – SOMMINISTRAZIONE DI FARMACI</w:t>
      </w:r>
    </w:p>
    <w:p w14:paraId="0D06409D" w14:textId="34F510E9" w:rsidR="00554410" w:rsidRDefault="00FC4205">
      <w:pPr>
        <w:numPr>
          <w:ilvl w:val="0"/>
          <w:numId w:val="10"/>
        </w:numPr>
        <w:pBdr>
          <w:top w:val="nil"/>
          <w:left w:val="nil"/>
          <w:bottom w:val="nil"/>
          <w:right w:val="nil"/>
          <w:between w:val="nil"/>
        </w:pBdr>
        <w:tabs>
          <w:tab w:val="left" w:pos="1159"/>
          <w:tab w:val="left" w:pos="1160"/>
        </w:tabs>
        <w:spacing w:before="135" w:line="360" w:lineRule="auto"/>
        <w:ind w:right="146" w:firstLine="0"/>
        <w:jc w:val="both"/>
      </w:pPr>
      <w:r>
        <w:rPr>
          <w:color w:val="000000"/>
        </w:rPr>
        <w:t xml:space="preserve">Nell’ambiente scolastico devono essere disponibili solo i </w:t>
      </w:r>
      <w:r w:rsidR="004D6102">
        <w:rPr>
          <w:color w:val="000000"/>
        </w:rPr>
        <w:t>prodotti</w:t>
      </w:r>
      <w:r>
        <w:rPr>
          <w:color w:val="000000"/>
        </w:rPr>
        <w:t xml:space="preserve"> per le eventuali medicazioni di pronto soccorso.</w:t>
      </w:r>
    </w:p>
    <w:p w14:paraId="43E991D0" w14:textId="3427BE8A" w:rsidR="00554410" w:rsidRDefault="00FC4205">
      <w:pPr>
        <w:numPr>
          <w:ilvl w:val="0"/>
          <w:numId w:val="10"/>
        </w:numPr>
        <w:pBdr>
          <w:top w:val="nil"/>
          <w:left w:val="nil"/>
          <w:bottom w:val="nil"/>
          <w:right w:val="nil"/>
          <w:between w:val="nil"/>
        </w:pBdr>
        <w:tabs>
          <w:tab w:val="left" w:pos="1159"/>
          <w:tab w:val="left" w:pos="1160"/>
        </w:tabs>
        <w:spacing w:line="360" w:lineRule="auto"/>
        <w:ind w:right="145" w:firstLine="0"/>
        <w:jc w:val="both"/>
      </w:pPr>
      <w:r>
        <w:rPr>
          <w:color w:val="000000"/>
        </w:rPr>
        <w:t xml:space="preserve">Per casi particolari relativi a motivi terapeutici di assoluta necessità, che richiedano da parte degli alunni l’assunzione di farmaci durante l’orario di frequenza, i genitori possono accedere ai locali scolastici per la somministrazione del farmaco, previa autorizzazione del Dirigente Scolastico </w:t>
      </w:r>
      <w:r w:rsidR="001F4C04">
        <w:rPr>
          <w:color w:val="000000"/>
        </w:rPr>
        <w:t>seguendo procedura della circolare specifica per i farmaci.</w:t>
      </w:r>
    </w:p>
    <w:p w14:paraId="537F5F42" w14:textId="77777777" w:rsidR="001F4C04" w:rsidRPr="001F4C04" w:rsidRDefault="00FC4205" w:rsidP="001F4C04">
      <w:pPr>
        <w:numPr>
          <w:ilvl w:val="0"/>
          <w:numId w:val="10"/>
        </w:numPr>
        <w:pBdr>
          <w:top w:val="nil"/>
          <w:left w:val="nil"/>
          <w:bottom w:val="nil"/>
          <w:right w:val="nil"/>
          <w:between w:val="nil"/>
        </w:pBdr>
        <w:tabs>
          <w:tab w:val="left" w:pos="1159"/>
          <w:tab w:val="left" w:pos="1160"/>
        </w:tabs>
        <w:spacing w:before="32" w:line="357" w:lineRule="auto"/>
        <w:ind w:left="442" w:right="144" w:firstLine="0"/>
        <w:jc w:val="both"/>
        <w:rPr>
          <w:b/>
          <w:color w:val="000000"/>
        </w:rPr>
      </w:pPr>
      <w:r w:rsidRPr="001F4C04">
        <w:rPr>
          <w:color w:val="000000"/>
        </w:rPr>
        <w:t>Il Dirigente Scolastico, effettua una verifica delle strutture scolastiche, mediante l’individuazione del luogo fisico idoneo per la conservazione e la somministrazione dei farmaci.</w:t>
      </w:r>
    </w:p>
    <w:p w14:paraId="4D678F2A" w14:textId="77777777" w:rsidR="001F4C04" w:rsidRDefault="001F4C04" w:rsidP="001F4C04">
      <w:pPr>
        <w:pBdr>
          <w:top w:val="nil"/>
          <w:left w:val="nil"/>
          <w:bottom w:val="nil"/>
          <w:right w:val="nil"/>
          <w:between w:val="nil"/>
        </w:pBdr>
        <w:tabs>
          <w:tab w:val="left" w:pos="1159"/>
          <w:tab w:val="left" w:pos="1160"/>
        </w:tabs>
        <w:spacing w:before="32" w:line="357" w:lineRule="auto"/>
        <w:ind w:left="442" w:right="144"/>
        <w:jc w:val="both"/>
        <w:rPr>
          <w:color w:val="000000"/>
        </w:rPr>
      </w:pPr>
    </w:p>
    <w:p w14:paraId="6981AC7A" w14:textId="58764CA7" w:rsidR="00554410" w:rsidRPr="001F4C04" w:rsidRDefault="00FC4205" w:rsidP="001F4C04">
      <w:pPr>
        <w:pBdr>
          <w:top w:val="nil"/>
          <w:left w:val="nil"/>
          <w:bottom w:val="nil"/>
          <w:right w:val="nil"/>
          <w:between w:val="nil"/>
        </w:pBdr>
        <w:tabs>
          <w:tab w:val="left" w:pos="1159"/>
          <w:tab w:val="left" w:pos="1160"/>
        </w:tabs>
        <w:spacing w:before="32" w:line="357" w:lineRule="auto"/>
        <w:ind w:left="442" w:right="144"/>
        <w:jc w:val="both"/>
        <w:rPr>
          <w:b/>
          <w:color w:val="000000"/>
        </w:rPr>
      </w:pPr>
      <w:r w:rsidRPr="001F4C04">
        <w:rPr>
          <w:b/>
          <w:color w:val="000000"/>
        </w:rPr>
        <w:t>Articolo 1</w:t>
      </w:r>
      <w:r w:rsidR="006602E8" w:rsidRPr="001F4C04">
        <w:rPr>
          <w:b/>
          <w:color w:val="000000"/>
        </w:rPr>
        <w:t>5</w:t>
      </w:r>
      <w:r w:rsidRPr="001F4C04">
        <w:rPr>
          <w:b/>
          <w:color w:val="000000"/>
        </w:rPr>
        <w:t xml:space="preserve"> – INTRODUZIONE DI ALIMENTI A SCUOLA</w:t>
      </w:r>
    </w:p>
    <w:p w14:paraId="2EC2BC0F" w14:textId="1132E1F8" w:rsidR="00554410" w:rsidRDefault="00FC4205">
      <w:pPr>
        <w:pBdr>
          <w:top w:val="nil"/>
          <w:left w:val="nil"/>
          <w:bottom w:val="nil"/>
          <w:right w:val="nil"/>
          <w:between w:val="nil"/>
        </w:pBdr>
        <w:spacing w:before="134" w:line="360" w:lineRule="auto"/>
        <w:ind w:left="452" w:right="145" w:hanging="10"/>
        <w:jc w:val="both"/>
        <w:rPr>
          <w:color w:val="000000"/>
        </w:rPr>
      </w:pPr>
      <w:r>
        <w:rPr>
          <w:color w:val="000000"/>
        </w:rPr>
        <w:t>È fatto assoluto divieto di introdurre alimenti a consumo collettivo all’interno delle classi di Scuola dell’Infanzia, Primaria</w:t>
      </w:r>
      <w:r w:rsidR="00EC3C22">
        <w:rPr>
          <w:color w:val="000000"/>
        </w:rPr>
        <w:t xml:space="preserve">, </w:t>
      </w:r>
      <w:r>
        <w:rPr>
          <w:color w:val="000000"/>
        </w:rPr>
        <w:t>se non la merenda fornita dal genitore solo ed esclusivamente al proprio figlio, al fine di evitare spiacevoli conseguenze legate a casi di allergia.</w:t>
      </w:r>
    </w:p>
    <w:p w14:paraId="7FB548F6" w14:textId="77777777" w:rsidR="00554410" w:rsidRDefault="00554410">
      <w:pPr>
        <w:pBdr>
          <w:top w:val="nil"/>
          <w:left w:val="nil"/>
          <w:bottom w:val="nil"/>
          <w:right w:val="nil"/>
          <w:between w:val="nil"/>
        </w:pBdr>
        <w:rPr>
          <w:color w:val="000000"/>
        </w:rPr>
      </w:pPr>
    </w:p>
    <w:p w14:paraId="68BD0A70" w14:textId="057B8A4C" w:rsidR="00554410" w:rsidRDefault="00FC4205">
      <w:pPr>
        <w:pBdr>
          <w:top w:val="nil"/>
          <w:left w:val="nil"/>
          <w:bottom w:val="nil"/>
          <w:right w:val="nil"/>
          <w:between w:val="nil"/>
        </w:pBdr>
        <w:spacing w:before="136"/>
        <w:ind w:left="442"/>
        <w:rPr>
          <w:b/>
          <w:color w:val="000000"/>
        </w:rPr>
      </w:pPr>
      <w:r>
        <w:rPr>
          <w:b/>
          <w:color w:val="000000"/>
        </w:rPr>
        <w:t>Articolo 1</w:t>
      </w:r>
      <w:r w:rsidR="006602E8">
        <w:rPr>
          <w:b/>
          <w:color w:val="000000"/>
        </w:rPr>
        <w:t>6</w:t>
      </w:r>
      <w:r>
        <w:rPr>
          <w:b/>
          <w:color w:val="000000"/>
        </w:rPr>
        <w:t xml:space="preserve"> – PRIVACY</w:t>
      </w:r>
    </w:p>
    <w:p w14:paraId="37465B4E" w14:textId="77777777" w:rsidR="00554410" w:rsidRDefault="00FC4205">
      <w:pPr>
        <w:pBdr>
          <w:top w:val="nil"/>
          <w:left w:val="nil"/>
          <w:bottom w:val="nil"/>
          <w:right w:val="nil"/>
          <w:between w:val="nil"/>
        </w:pBdr>
        <w:spacing w:before="135" w:line="360" w:lineRule="auto"/>
        <w:ind w:left="451" w:right="145"/>
        <w:jc w:val="both"/>
        <w:rPr>
          <w:color w:val="000000"/>
        </w:rPr>
      </w:pPr>
      <w:r>
        <w:rPr>
          <w:color w:val="000000"/>
        </w:rPr>
        <w:t>Non violano la privacy le riprese video e le fotografie raccolte dai genitori, durante le recite, le gite ed i saggi scolastici. Le immagini, in questi casi, sono raccolte per fini personali e destinate a un ambito familiare o amicale e non alla diffusione. Nel caso si intendesse pubblicarle e diffonderle in rete, anche sui social network, è necessario ottenere di regola il consenso delle persone presenti nei video e/o nelle foto.</w:t>
      </w:r>
    </w:p>
    <w:p w14:paraId="21299967" w14:textId="77777777" w:rsidR="00554410" w:rsidRDefault="00554410">
      <w:pPr>
        <w:pBdr>
          <w:top w:val="nil"/>
          <w:left w:val="nil"/>
          <w:bottom w:val="nil"/>
          <w:right w:val="nil"/>
          <w:between w:val="nil"/>
        </w:pBdr>
        <w:spacing w:before="11"/>
        <w:rPr>
          <w:color w:val="000000"/>
          <w:sz w:val="32"/>
          <w:szCs w:val="32"/>
        </w:rPr>
      </w:pPr>
    </w:p>
    <w:p w14:paraId="53EEC4A1" w14:textId="4C62E31B" w:rsidR="00554410" w:rsidRDefault="00FC4205">
      <w:pPr>
        <w:pBdr>
          <w:top w:val="nil"/>
          <w:left w:val="nil"/>
          <w:bottom w:val="nil"/>
          <w:right w:val="nil"/>
          <w:between w:val="nil"/>
        </w:pBdr>
        <w:spacing w:before="1"/>
        <w:ind w:left="442"/>
        <w:rPr>
          <w:b/>
          <w:color w:val="000000"/>
        </w:rPr>
      </w:pPr>
      <w:r>
        <w:rPr>
          <w:b/>
          <w:color w:val="000000"/>
        </w:rPr>
        <w:t>Articolo 1</w:t>
      </w:r>
      <w:r w:rsidR="00B842FA">
        <w:rPr>
          <w:b/>
          <w:color w:val="000000"/>
        </w:rPr>
        <w:t>7</w:t>
      </w:r>
      <w:r>
        <w:rPr>
          <w:b/>
          <w:color w:val="000000"/>
        </w:rPr>
        <w:t xml:space="preserve"> – PATTO EDUCATIVO DI CORRESPONSABILITÀ</w:t>
      </w:r>
    </w:p>
    <w:p w14:paraId="09FA47E2" w14:textId="77777777" w:rsidR="00554410" w:rsidRDefault="00FC4205">
      <w:pPr>
        <w:numPr>
          <w:ilvl w:val="0"/>
          <w:numId w:val="1"/>
        </w:numPr>
        <w:pBdr>
          <w:top w:val="nil"/>
          <w:left w:val="nil"/>
          <w:bottom w:val="nil"/>
          <w:right w:val="nil"/>
          <w:between w:val="nil"/>
        </w:pBdr>
        <w:tabs>
          <w:tab w:val="left" w:pos="452"/>
        </w:tabs>
        <w:spacing w:before="134" w:line="343" w:lineRule="auto"/>
        <w:ind w:right="258" w:hanging="349"/>
        <w:jc w:val="both"/>
      </w:pPr>
      <w:r>
        <w:rPr>
          <w:color w:val="000000"/>
        </w:rPr>
        <w:t>Ai sensi dell’articolo 3, comma 1, del D.P.R. 21 novembre 2007, n. 235, è richiesta a tutti i genitori (o agli esercenti la patria potestà) la sottoscrizione del “Patto educativo di corresponsabilità”.</w:t>
      </w:r>
    </w:p>
    <w:p w14:paraId="61A45216" w14:textId="77777777" w:rsidR="00554410" w:rsidRDefault="00FC4205">
      <w:pPr>
        <w:numPr>
          <w:ilvl w:val="0"/>
          <w:numId w:val="1"/>
        </w:numPr>
        <w:pBdr>
          <w:top w:val="nil"/>
          <w:left w:val="nil"/>
          <w:bottom w:val="nil"/>
          <w:right w:val="nil"/>
          <w:between w:val="nil"/>
        </w:pBdr>
        <w:tabs>
          <w:tab w:val="left" w:pos="452"/>
        </w:tabs>
        <w:spacing w:before="21" w:line="345" w:lineRule="auto"/>
        <w:ind w:left="451" w:right="259" w:hanging="348"/>
        <w:jc w:val="both"/>
      </w:pPr>
      <w:r>
        <w:rPr>
          <w:color w:val="000000"/>
        </w:rPr>
        <w:t>Il testo del patto di cui al precedente comma 1 è approvato dal Collegio dei docenti con apposita deliberazione, è allegato al presente Regolamento.</w:t>
      </w:r>
    </w:p>
    <w:p w14:paraId="77EDFD8A" w14:textId="0E12AD0A" w:rsidR="00554410" w:rsidRDefault="00FC4205">
      <w:pPr>
        <w:pBdr>
          <w:top w:val="nil"/>
          <w:left w:val="nil"/>
          <w:bottom w:val="nil"/>
          <w:right w:val="nil"/>
          <w:between w:val="nil"/>
        </w:pBdr>
        <w:spacing w:before="16" w:line="360" w:lineRule="auto"/>
        <w:ind w:left="451" w:right="197"/>
        <w:rPr>
          <w:color w:val="000000"/>
        </w:rPr>
      </w:pPr>
      <w:r>
        <w:rPr>
          <w:color w:val="000000"/>
        </w:rPr>
        <w:t xml:space="preserve">In caso di revisione o modifica del patto, il collegio adotta con apposita deliberazione il nuovo testo; in </w:t>
      </w:r>
      <w:r w:rsidR="00731578">
        <w:rPr>
          <w:color w:val="000000"/>
        </w:rPr>
        <w:t>violazione</w:t>
      </w:r>
      <w:r>
        <w:rPr>
          <w:color w:val="000000"/>
        </w:rPr>
        <w:t>, si intende tacitamente prorogato il testo in vigore.</w:t>
      </w:r>
    </w:p>
    <w:p w14:paraId="00249863" w14:textId="77777777" w:rsidR="00554410" w:rsidRDefault="00554410">
      <w:pPr>
        <w:pBdr>
          <w:top w:val="nil"/>
          <w:left w:val="nil"/>
          <w:bottom w:val="nil"/>
          <w:right w:val="nil"/>
          <w:between w:val="nil"/>
        </w:pBdr>
        <w:rPr>
          <w:color w:val="000000"/>
        </w:rPr>
      </w:pPr>
    </w:p>
    <w:p w14:paraId="347C47B8" w14:textId="77777777" w:rsidR="001F4C04" w:rsidRDefault="001F4C04">
      <w:pPr>
        <w:pBdr>
          <w:top w:val="nil"/>
          <w:left w:val="nil"/>
          <w:bottom w:val="nil"/>
          <w:right w:val="nil"/>
          <w:between w:val="nil"/>
        </w:pBdr>
        <w:rPr>
          <w:color w:val="000000"/>
        </w:rPr>
      </w:pPr>
    </w:p>
    <w:p w14:paraId="689ABDB5" w14:textId="77777777" w:rsidR="001F4C04" w:rsidRDefault="001F4C04">
      <w:pPr>
        <w:pBdr>
          <w:top w:val="nil"/>
          <w:left w:val="nil"/>
          <w:bottom w:val="nil"/>
          <w:right w:val="nil"/>
          <w:between w:val="nil"/>
        </w:pBdr>
        <w:rPr>
          <w:color w:val="000000"/>
        </w:rPr>
      </w:pPr>
    </w:p>
    <w:p w14:paraId="4ED0B766" w14:textId="77777777" w:rsidR="001F4C04" w:rsidRDefault="001F4C04">
      <w:pPr>
        <w:pBdr>
          <w:top w:val="nil"/>
          <w:left w:val="nil"/>
          <w:bottom w:val="nil"/>
          <w:right w:val="nil"/>
          <w:between w:val="nil"/>
        </w:pBdr>
        <w:rPr>
          <w:color w:val="000000"/>
        </w:rPr>
      </w:pPr>
    </w:p>
    <w:p w14:paraId="16F6CE2E" w14:textId="77777777" w:rsidR="00554410" w:rsidRDefault="00554410">
      <w:pPr>
        <w:pBdr>
          <w:top w:val="nil"/>
          <w:left w:val="nil"/>
          <w:bottom w:val="nil"/>
          <w:right w:val="nil"/>
          <w:between w:val="nil"/>
        </w:pBdr>
        <w:rPr>
          <w:color w:val="000000"/>
        </w:rPr>
      </w:pPr>
    </w:p>
    <w:p w14:paraId="155087BE" w14:textId="77777777" w:rsidR="00554410" w:rsidRDefault="00554410">
      <w:pPr>
        <w:pBdr>
          <w:top w:val="nil"/>
          <w:left w:val="nil"/>
          <w:bottom w:val="nil"/>
          <w:right w:val="nil"/>
          <w:between w:val="nil"/>
        </w:pBdr>
        <w:spacing w:before="2"/>
        <w:rPr>
          <w:color w:val="000000"/>
        </w:rPr>
      </w:pPr>
    </w:p>
    <w:p w14:paraId="4D743B60" w14:textId="77777777" w:rsidR="00554410" w:rsidRDefault="00FC4205">
      <w:pPr>
        <w:pBdr>
          <w:top w:val="nil"/>
          <w:left w:val="nil"/>
          <w:bottom w:val="nil"/>
          <w:right w:val="nil"/>
          <w:between w:val="nil"/>
        </w:pBdr>
        <w:ind w:left="294"/>
        <w:jc w:val="center"/>
        <w:rPr>
          <w:b/>
          <w:color w:val="000000"/>
          <w:sz w:val="28"/>
          <w:szCs w:val="28"/>
        </w:rPr>
      </w:pPr>
      <w:r>
        <w:rPr>
          <w:b/>
          <w:color w:val="000000"/>
          <w:sz w:val="28"/>
          <w:szCs w:val="28"/>
        </w:rPr>
        <w:t>TITOLO III: Personale docente e ATA</w:t>
      </w:r>
    </w:p>
    <w:p w14:paraId="7F16BC7A" w14:textId="77777777" w:rsidR="00554410" w:rsidRDefault="00554410">
      <w:pPr>
        <w:pBdr>
          <w:top w:val="nil"/>
          <w:left w:val="nil"/>
          <w:bottom w:val="nil"/>
          <w:right w:val="nil"/>
          <w:between w:val="nil"/>
        </w:pBdr>
        <w:rPr>
          <w:b/>
          <w:color w:val="000000"/>
          <w:sz w:val="28"/>
          <w:szCs w:val="28"/>
        </w:rPr>
      </w:pPr>
    </w:p>
    <w:p w14:paraId="2649883C" w14:textId="696436CE" w:rsidR="00554410" w:rsidRDefault="00FC4205">
      <w:pPr>
        <w:pBdr>
          <w:top w:val="nil"/>
          <w:left w:val="nil"/>
          <w:bottom w:val="nil"/>
          <w:right w:val="nil"/>
          <w:between w:val="nil"/>
        </w:pBdr>
        <w:spacing w:before="231"/>
        <w:ind w:left="442"/>
        <w:rPr>
          <w:b/>
          <w:color w:val="000000"/>
        </w:rPr>
      </w:pPr>
      <w:r>
        <w:rPr>
          <w:b/>
          <w:color w:val="000000"/>
        </w:rPr>
        <w:t>Articolo 1</w:t>
      </w:r>
      <w:r w:rsidR="00B842FA">
        <w:rPr>
          <w:b/>
          <w:color w:val="000000"/>
        </w:rPr>
        <w:t xml:space="preserve">8 </w:t>
      </w:r>
      <w:r>
        <w:rPr>
          <w:b/>
          <w:color w:val="000000"/>
        </w:rPr>
        <w:t>– INGRESSO</w:t>
      </w:r>
    </w:p>
    <w:p w14:paraId="6DFC3FA2" w14:textId="77777777" w:rsidR="00554410" w:rsidRDefault="00FC4205">
      <w:pPr>
        <w:pBdr>
          <w:top w:val="nil"/>
          <w:left w:val="nil"/>
          <w:bottom w:val="nil"/>
          <w:right w:val="nil"/>
          <w:between w:val="nil"/>
        </w:pBdr>
        <w:spacing w:before="134" w:line="357" w:lineRule="auto"/>
        <w:ind w:left="451" w:right="143"/>
        <w:jc w:val="both"/>
        <w:rPr>
          <w:color w:val="000000"/>
        </w:rPr>
      </w:pPr>
      <w:r>
        <w:rPr>
          <w:color w:val="000000"/>
        </w:rPr>
        <w:t>I docenti devono accogliere gli alunni almeno cinque minuti prima dell’inizio delle lezioni (CCNL 29 novembre 2007, art. 29, c. 5).</w:t>
      </w:r>
    </w:p>
    <w:p w14:paraId="012221E4" w14:textId="77777777" w:rsidR="00554410" w:rsidRDefault="00FC4205">
      <w:pPr>
        <w:spacing w:before="4" w:line="360" w:lineRule="auto"/>
        <w:ind w:left="451" w:right="142"/>
        <w:jc w:val="both"/>
      </w:pPr>
      <w:r>
        <w:rPr>
          <w:u w:val="single"/>
        </w:rPr>
        <w:t xml:space="preserve">Per la scuola primaria all'inizio di ogni turno di attività, antimeridiano o pomeridiano, si dispone che </w:t>
      </w:r>
      <w:r>
        <w:rPr>
          <w:b/>
          <w:u w:val="single"/>
        </w:rPr>
        <w:t>presso ciascun</w:t>
      </w:r>
      <w:r>
        <w:rPr>
          <w:b/>
        </w:rPr>
        <w:t xml:space="preserve"> </w:t>
      </w:r>
      <w:r>
        <w:rPr>
          <w:b/>
          <w:u w:val="single"/>
        </w:rPr>
        <w:t xml:space="preserve">ingresso dell'edificio sia presente almeno un collaboratore scolastico </w:t>
      </w:r>
      <w:r>
        <w:rPr>
          <w:u w:val="single"/>
        </w:rPr>
        <w:t>che presti la dovuta vigilanza sugli alunni che</w:t>
      </w:r>
      <w:r>
        <w:t xml:space="preserve"> </w:t>
      </w:r>
      <w:r>
        <w:rPr>
          <w:u w:val="single"/>
        </w:rPr>
        <w:t>usufruiscono dello scuolabus e, pertanto, arrivano in anticipo.</w:t>
      </w:r>
    </w:p>
    <w:p w14:paraId="26BB45D8" w14:textId="77777777" w:rsidR="00554410" w:rsidRDefault="00FC4205">
      <w:pPr>
        <w:pBdr>
          <w:top w:val="nil"/>
          <w:left w:val="nil"/>
          <w:bottom w:val="nil"/>
          <w:right w:val="nil"/>
          <w:between w:val="nil"/>
        </w:pBdr>
        <w:spacing w:before="1" w:line="360" w:lineRule="auto"/>
        <w:ind w:left="451" w:right="143"/>
        <w:jc w:val="both"/>
        <w:rPr>
          <w:color w:val="000000"/>
        </w:rPr>
      </w:pPr>
      <w:r>
        <w:rPr>
          <w:color w:val="000000"/>
        </w:rPr>
        <w:t>Si fa, tuttavia, presente che la scuola prevede la sorveglianza da parte del personale ATA all’ingresso del plesso e non garantisce la vigilanza degli alunni nell’area cortiliva prima dell’inizio dell’orario scolastico; pertanto le famiglie non possono esimersi dall’essere comunque responsabili della tutela dei loro figli fino a che entrino autonomamente nei locali scolastici.</w:t>
      </w:r>
    </w:p>
    <w:p w14:paraId="7C36E43D" w14:textId="77777777" w:rsidR="001F4C04" w:rsidRDefault="001F4C04">
      <w:pPr>
        <w:pBdr>
          <w:top w:val="nil"/>
          <w:left w:val="nil"/>
          <w:bottom w:val="nil"/>
          <w:right w:val="nil"/>
          <w:between w:val="nil"/>
        </w:pBdr>
        <w:spacing w:before="32"/>
        <w:ind w:left="451"/>
        <w:jc w:val="both"/>
        <w:rPr>
          <w:b/>
          <w:color w:val="000000"/>
        </w:rPr>
      </w:pPr>
    </w:p>
    <w:p w14:paraId="25309187" w14:textId="17CBB04B" w:rsidR="00554410" w:rsidRDefault="00FC4205">
      <w:pPr>
        <w:pBdr>
          <w:top w:val="nil"/>
          <w:left w:val="nil"/>
          <w:bottom w:val="nil"/>
          <w:right w:val="nil"/>
          <w:between w:val="nil"/>
        </w:pBdr>
        <w:spacing w:before="32"/>
        <w:ind w:left="451"/>
        <w:jc w:val="both"/>
        <w:rPr>
          <w:b/>
          <w:color w:val="000000"/>
        </w:rPr>
      </w:pPr>
      <w:r>
        <w:rPr>
          <w:b/>
          <w:color w:val="000000"/>
        </w:rPr>
        <w:t>Articolo 1</w:t>
      </w:r>
      <w:r w:rsidR="00B842FA">
        <w:rPr>
          <w:b/>
          <w:color w:val="000000"/>
        </w:rPr>
        <w:t>9</w:t>
      </w:r>
      <w:r>
        <w:rPr>
          <w:b/>
          <w:color w:val="000000"/>
        </w:rPr>
        <w:t xml:space="preserve"> – VIGILANZA</w:t>
      </w:r>
    </w:p>
    <w:p w14:paraId="1EED3F81" w14:textId="53FAE8AF" w:rsidR="00E93E99" w:rsidRDefault="00E93E99" w:rsidP="00ED0AC2">
      <w:pPr>
        <w:spacing w:before="134" w:line="360" w:lineRule="auto"/>
        <w:ind w:left="451" w:right="142"/>
        <w:jc w:val="both"/>
      </w:pPr>
      <w:r>
        <w:t>La Corte dei Conti, sez. III, 19.2.1994, n. 1623, ha ritenuto che l’obbligo della vigilanza abbia rilievo</w:t>
      </w:r>
      <w:r w:rsidR="00277509">
        <w:t xml:space="preserve"> </w:t>
      </w:r>
      <w:r>
        <w:t>primario rispetto agli altri obblighi di servizio e che, conseguentemente, in ipotesi di concorrenza di</w:t>
      </w:r>
      <w:r w:rsidR="00277509">
        <w:t xml:space="preserve"> </w:t>
      </w:r>
      <w:r>
        <w:t>più obblighi derivanti dal rapporto di servizio e di una situazione di incompatibilità per l’osservanza degli</w:t>
      </w:r>
      <w:r w:rsidR="00277509">
        <w:t xml:space="preserve"> </w:t>
      </w:r>
      <w:r>
        <w:t>stessi, non consentendo circostanze oggettive di tempo e di luogo il loro contemporaneo adempimento, il</w:t>
      </w:r>
      <w:r w:rsidR="00ED0AC2">
        <w:t xml:space="preserve"> </w:t>
      </w:r>
      <w:r>
        <w:t>docente deve scegliere di adempiere il dovere di vigilanza. Ai sensi dell’art. 2048 del Codice civile, qualora un alunno abbia subito un danno nel periodo di tempo nel</w:t>
      </w:r>
      <w:r w:rsidR="00277509">
        <w:t xml:space="preserve"> </w:t>
      </w:r>
      <w:r>
        <w:t>quale risulta assegnato all’insegnante viene immediatamente posta a carico di chi era incaricato della</w:t>
      </w:r>
      <w:r w:rsidR="00277509">
        <w:t xml:space="preserve"> </w:t>
      </w:r>
      <w:r>
        <w:t>sorveglianza una presunzione di omesso controllo. Ciò significa che nel giudizio di risarcimento non è a carico del danneggiato l’onere di provare la causa del</w:t>
      </w:r>
      <w:r w:rsidR="00277509">
        <w:t xml:space="preserve"> </w:t>
      </w:r>
      <w:r>
        <w:t>danno, bensì è onere dell’insegnante o dell’Amministrazione provare di avere adempiuto l’obbligo di</w:t>
      </w:r>
      <w:r w:rsidR="00ED0AC2">
        <w:t xml:space="preserve"> </w:t>
      </w:r>
      <w:r>
        <w:t>sorveglianza con una diligenza idonea ad impedire il fatto. Esiste quindi una presunzione di responsabilità a carico dell’insegnante e la relativa prova liberatoria non si</w:t>
      </w:r>
      <w:r w:rsidR="00ED0AC2">
        <w:t xml:space="preserve"> </w:t>
      </w:r>
      <w:r>
        <w:t>esaurisce nella dichiarazione di non aver potuto impedire il fatto, bensì è necessario dimostrare di aver</w:t>
      </w:r>
      <w:r w:rsidR="00ED0AC2">
        <w:t xml:space="preserve"> </w:t>
      </w:r>
      <w:r>
        <w:t>adottato in via preventiva tutte le misure idonee ad evitarlo e che, nonostante ciò, il fatto dannoso,</w:t>
      </w:r>
      <w:r w:rsidR="00ED0AC2">
        <w:t xml:space="preserve"> </w:t>
      </w:r>
      <w:r>
        <w:t>per la sua repentinità ed imprevedibilità, abbia impedito un tempestivo ed efficace intervento.</w:t>
      </w:r>
      <w:r w:rsidR="00ED0AC2">
        <w:t xml:space="preserve"> </w:t>
      </w:r>
      <w:r>
        <w:t>E’ necessario redigere la dichiarazione anche nel caso di incidenti lievi o episodi incerti per evitare che nel</w:t>
      </w:r>
      <w:r w:rsidR="00ED0AC2">
        <w:t xml:space="preserve"> </w:t>
      </w:r>
      <w:r>
        <w:t>caso di successive complicazioni o richieste di risarcimento per fatti non adeguatamente segnalati</w:t>
      </w:r>
      <w:r w:rsidR="00ED0AC2">
        <w:t xml:space="preserve"> </w:t>
      </w:r>
      <w:r>
        <w:t>l’assicurazione non sia stata regolarmente attivata e quindi non copra il danno che di conseguenza resta a</w:t>
      </w:r>
      <w:r w:rsidR="00ED0AC2">
        <w:t xml:space="preserve"> </w:t>
      </w:r>
      <w:r>
        <w:t>carico della scuola e del suo personale.</w:t>
      </w:r>
      <w:r w:rsidR="00ED0AC2">
        <w:t xml:space="preserve"> </w:t>
      </w:r>
      <w:r>
        <w:t>La vigilanza sugli alunni, come stabilito dal Contratto della Scuola, è garantita dagli insegnanti in servizio</w:t>
      </w:r>
      <w:r w:rsidR="00ED0AC2">
        <w:t xml:space="preserve">. </w:t>
      </w:r>
      <w:r>
        <w:t>Non rientra tra i doveri dell’insegnante la vigilanza degli alunni al di fuori dell’edificio scolastico.  Per assicurare l’accoglienza e la vigilanza degli alunni, gli insegnanti sono tenuti a trovarsi in classe 5 minuti prima dell’inizio delle lezioni e ad assistere all’uscita degli alunni medesimi (art.29, comma 5, CCNL scuola 2006-2009).</w:t>
      </w:r>
      <w:r w:rsidRPr="00E93E99">
        <w:t xml:space="preserve"> </w:t>
      </w:r>
      <w:r>
        <w:t>Ciascun docente è tenuto ad osservare diligentemente il proprio orario di servizio e non può invocare la</w:t>
      </w:r>
      <w:r w:rsidR="00ED0AC2">
        <w:t xml:space="preserve"> </w:t>
      </w:r>
      <w:r>
        <w:t>circostanza di essere residente altrove come attenuante per eventuali reiterati ritardi o provocate e certificate</w:t>
      </w:r>
      <w:r w:rsidR="00ED0AC2">
        <w:t xml:space="preserve"> </w:t>
      </w:r>
      <w:r>
        <w:t>disfunzioni del servizio. Presentarsi in ritardo in classe senza giustificato motivo espone il docente</w:t>
      </w:r>
      <w:r w:rsidR="00ED0AC2">
        <w:t xml:space="preserve"> </w:t>
      </w:r>
      <w:r>
        <w:t xml:space="preserve">all’attribuzione della “culpa in vigilando”; il ripetersi di questa negligenza costituisce un’aggravante. </w:t>
      </w:r>
      <w:r w:rsidR="00277509">
        <w:t>In caso di ritardo o di assenza deve darne, se possibile preventivamente, comunicazione alla Dirigenza e al</w:t>
      </w:r>
      <w:r w:rsidR="00ED0AC2">
        <w:t xml:space="preserve"> </w:t>
      </w:r>
      <w:r w:rsidR="00277509">
        <w:t>responsabile di plesso.</w:t>
      </w:r>
    </w:p>
    <w:p w14:paraId="534BB70E" w14:textId="0EAA0305" w:rsidR="00554410" w:rsidRDefault="00E93E99" w:rsidP="00E93E99">
      <w:pPr>
        <w:spacing w:before="134" w:line="360" w:lineRule="auto"/>
        <w:ind w:left="451" w:right="142"/>
        <w:jc w:val="both"/>
      </w:pPr>
      <w:r>
        <w:t xml:space="preserve"> </w:t>
      </w:r>
      <w:r w:rsidR="00FC4205">
        <w:t xml:space="preserve">II docente che, durante l'espletamento dell'attività didattica, non per futili motivi, debba assentarsi temporaneamente dalla classe, prima di allontanarsi dalla scolaresca </w:t>
      </w:r>
      <w:r w:rsidR="00FC4205">
        <w:rPr>
          <w:b/>
        </w:rPr>
        <w:t xml:space="preserve">deve incaricare un collaboratore scolastico di vigilare sugli alunni </w:t>
      </w:r>
      <w:r w:rsidR="00FC4205">
        <w:t xml:space="preserve">sino al suo ritorno. </w:t>
      </w:r>
      <w:r w:rsidR="00FC4205">
        <w:rPr>
          <w:b/>
          <w:u w:val="single"/>
        </w:rPr>
        <w:t xml:space="preserve">I collaboratori scolastici </w:t>
      </w:r>
      <w:r w:rsidR="00FC4205">
        <w:rPr>
          <w:u w:val="single"/>
        </w:rPr>
        <w:t>non possono rifiutare di effettuare la vigilanza</w:t>
      </w:r>
      <w:r w:rsidR="00FC4205">
        <w:t xml:space="preserve"> </w:t>
      </w:r>
      <w:r w:rsidR="00FC4205">
        <w:rPr>
          <w:u w:val="single"/>
        </w:rPr>
        <w:t>su richiesta del docente, come disposto dal Profilo Professionale (CCNL – Comparto Scuola vigente).</w:t>
      </w:r>
    </w:p>
    <w:p w14:paraId="1ABA6F77" w14:textId="77777777" w:rsidR="00554410" w:rsidRDefault="00FC4205">
      <w:pPr>
        <w:pBdr>
          <w:top w:val="nil"/>
          <w:left w:val="nil"/>
          <w:bottom w:val="nil"/>
          <w:right w:val="nil"/>
          <w:between w:val="nil"/>
        </w:pBdr>
        <w:spacing w:before="2" w:line="360" w:lineRule="auto"/>
        <w:ind w:left="451" w:right="142"/>
        <w:jc w:val="both"/>
        <w:rPr>
          <w:color w:val="000000"/>
        </w:rPr>
      </w:pPr>
      <w:r>
        <w:rPr>
          <w:color w:val="000000"/>
        </w:rPr>
        <w:t xml:space="preserve">I collaboratori scolastici, per favorire nelle classi l'alternanza degli insegnanti, per sorvegliare gli alunni che si recano ai servizi igienici e per attivarsi in caso di eventuali necessità (per es. per esigenze urgenti dei docenti, per interventi di Antincendio e/o di Primo soccorso), </w:t>
      </w:r>
      <w:r>
        <w:rPr>
          <w:b/>
          <w:color w:val="000000"/>
        </w:rPr>
        <w:t xml:space="preserve">sono tenuti </w:t>
      </w:r>
      <w:r>
        <w:rPr>
          <w:color w:val="000000"/>
        </w:rPr>
        <w:t xml:space="preserve">a </w:t>
      </w:r>
      <w:r>
        <w:rPr>
          <w:b/>
          <w:color w:val="000000"/>
        </w:rPr>
        <w:t xml:space="preserve">presidiare costantemente il proprio piano di servizio, </w:t>
      </w:r>
      <w:r>
        <w:rPr>
          <w:color w:val="000000"/>
        </w:rPr>
        <w:t>senza allontanarsi, se non per chiamata degli Uffici della scuola o per esigenze impellenti.</w:t>
      </w:r>
    </w:p>
    <w:p w14:paraId="7D52DC14" w14:textId="77777777" w:rsidR="00554410" w:rsidRDefault="00FC4205">
      <w:pPr>
        <w:pBdr>
          <w:top w:val="nil"/>
          <w:left w:val="nil"/>
          <w:bottom w:val="nil"/>
          <w:right w:val="nil"/>
          <w:between w:val="nil"/>
        </w:pBdr>
        <w:spacing w:line="360" w:lineRule="auto"/>
        <w:ind w:left="451" w:right="142"/>
        <w:jc w:val="both"/>
        <w:rPr>
          <w:color w:val="000000"/>
        </w:rPr>
      </w:pPr>
      <w:r>
        <w:rPr>
          <w:color w:val="000000"/>
        </w:rPr>
        <w:t xml:space="preserve">Per assicurare la continuità della vigilanza sugli alunni durante il cambio di turno dei docenti, i </w:t>
      </w:r>
      <w:r>
        <w:rPr>
          <w:b/>
          <w:color w:val="000000"/>
        </w:rPr>
        <w:t xml:space="preserve">collaboratori scolastici </w:t>
      </w:r>
      <w:r>
        <w:rPr>
          <w:color w:val="000000"/>
        </w:rPr>
        <w:t>devono favorire l’avvicendarsi degli insegnanti, collaborando nella vigilanza delle classi prive di insegnante. Gli alunni devono rimanere nell’aula. I docenti devono effettuare gli spostamenti con la massima tempestività.</w:t>
      </w:r>
    </w:p>
    <w:p w14:paraId="6ED1DFC7" w14:textId="77777777" w:rsidR="00554410" w:rsidRDefault="00FC4205">
      <w:pPr>
        <w:spacing w:line="357" w:lineRule="auto"/>
        <w:ind w:left="451" w:right="143"/>
        <w:jc w:val="both"/>
      </w:pPr>
      <w:r>
        <w:t xml:space="preserve">AI fine di regolamentare la vigilanza sugli alunni durante l'intervallo-ricreazione, si dispone che detta vigilanza venga effettuata </w:t>
      </w:r>
      <w:r>
        <w:rPr>
          <w:b/>
        </w:rPr>
        <w:t>ordinariamente dai docenti impegnati nelle classi</w:t>
      </w:r>
      <w:r>
        <w:t>; gli alunni, di norma, resteranno in aula.</w:t>
      </w:r>
    </w:p>
    <w:p w14:paraId="0482C085" w14:textId="77777777" w:rsidR="00554410" w:rsidRDefault="00FC4205">
      <w:pPr>
        <w:spacing w:before="4"/>
        <w:ind w:left="452"/>
        <w:jc w:val="both"/>
        <w:rPr>
          <w:b/>
        </w:rPr>
      </w:pPr>
      <w:r>
        <w:rPr>
          <w:b/>
        </w:rPr>
        <w:t xml:space="preserve">I collaboratori scolastici </w:t>
      </w:r>
      <w:r>
        <w:t xml:space="preserve">durante l'intervallo sorveglieranno, oltre i </w:t>
      </w:r>
      <w:r>
        <w:rPr>
          <w:b/>
        </w:rPr>
        <w:t>corridoi e gli spazi di competenza, anche i bagni.</w:t>
      </w:r>
    </w:p>
    <w:p w14:paraId="27205F19" w14:textId="77777777" w:rsidR="00554410" w:rsidRDefault="00554410">
      <w:pPr>
        <w:pBdr>
          <w:top w:val="nil"/>
          <w:left w:val="nil"/>
          <w:bottom w:val="nil"/>
          <w:right w:val="nil"/>
          <w:between w:val="nil"/>
        </w:pBdr>
        <w:rPr>
          <w:b/>
          <w:color w:val="000000"/>
        </w:rPr>
      </w:pPr>
    </w:p>
    <w:p w14:paraId="1FECFF13" w14:textId="77777777" w:rsidR="00554410" w:rsidRDefault="00554410">
      <w:pPr>
        <w:pBdr>
          <w:top w:val="nil"/>
          <w:left w:val="nil"/>
          <w:bottom w:val="nil"/>
          <w:right w:val="nil"/>
          <w:between w:val="nil"/>
        </w:pBdr>
        <w:spacing w:before="1"/>
        <w:rPr>
          <w:b/>
          <w:color w:val="000000"/>
        </w:rPr>
      </w:pPr>
    </w:p>
    <w:p w14:paraId="62025032" w14:textId="3C0B41C8" w:rsidR="00554410" w:rsidRDefault="00FC4205">
      <w:pPr>
        <w:pBdr>
          <w:top w:val="nil"/>
          <w:left w:val="nil"/>
          <w:bottom w:val="nil"/>
          <w:right w:val="nil"/>
          <w:between w:val="nil"/>
        </w:pBdr>
        <w:ind w:left="452"/>
        <w:jc w:val="both"/>
        <w:rPr>
          <w:b/>
          <w:color w:val="000000"/>
        </w:rPr>
      </w:pPr>
      <w:r>
        <w:rPr>
          <w:b/>
          <w:color w:val="000000"/>
        </w:rPr>
        <w:t xml:space="preserve">Articolo </w:t>
      </w:r>
      <w:r w:rsidR="00B842FA">
        <w:rPr>
          <w:b/>
          <w:color w:val="000000"/>
        </w:rPr>
        <w:t>20</w:t>
      </w:r>
      <w:r>
        <w:rPr>
          <w:b/>
          <w:color w:val="000000"/>
        </w:rPr>
        <w:t xml:space="preserve"> – USCITA</w:t>
      </w:r>
    </w:p>
    <w:p w14:paraId="0DCB7545" w14:textId="77777777" w:rsidR="00554410" w:rsidRDefault="00FC4205">
      <w:pPr>
        <w:pBdr>
          <w:top w:val="nil"/>
          <w:left w:val="nil"/>
          <w:bottom w:val="nil"/>
          <w:right w:val="nil"/>
          <w:between w:val="nil"/>
        </w:pBdr>
        <w:spacing w:before="135" w:line="360" w:lineRule="auto"/>
        <w:ind w:left="452" w:right="143"/>
        <w:jc w:val="both"/>
        <w:rPr>
          <w:color w:val="000000"/>
        </w:rPr>
      </w:pPr>
      <w:r>
        <w:rPr>
          <w:color w:val="000000"/>
        </w:rPr>
        <w:t xml:space="preserve">L'uscita degli alunni di scuola dell’infanzia e primaria, in considerazione della tenera età degli allievi, avviene </w:t>
      </w:r>
      <w:r>
        <w:rPr>
          <w:b/>
          <w:color w:val="000000"/>
        </w:rPr>
        <w:t xml:space="preserve">esclusivamente </w:t>
      </w:r>
      <w:r>
        <w:rPr>
          <w:color w:val="000000"/>
        </w:rPr>
        <w:t>previa riconsegna al genitore o a persona maggiorenne provvista di apposita delega sottoscritta dal genitore esercente la patria potestà.</w:t>
      </w:r>
    </w:p>
    <w:p w14:paraId="515E8925" w14:textId="77777777" w:rsidR="00554410" w:rsidRDefault="00FC4205">
      <w:pPr>
        <w:spacing w:line="360" w:lineRule="auto"/>
        <w:ind w:left="452" w:right="142"/>
        <w:jc w:val="both"/>
      </w:pPr>
      <w:r>
        <w:t xml:space="preserve">Per quanto concerne la regolamentazione dell'uscita degli alunni di </w:t>
      </w:r>
      <w:r>
        <w:rPr>
          <w:b/>
        </w:rPr>
        <w:t xml:space="preserve">scuola primaria </w:t>
      </w:r>
      <w:r>
        <w:t xml:space="preserve">dagli edifici scolastici al termine di ogni turno di attività, antimeridiano o pomeridiano, si dispone che </w:t>
      </w:r>
      <w:r>
        <w:rPr>
          <w:b/>
        </w:rPr>
        <w:t xml:space="preserve">presso ciascuna uscita dell'edificio sia presente un collaboratore scolastico </w:t>
      </w:r>
      <w:r>
        <w:t xml:space="preserve">con il compito di prestare la dovuta vigilanza durante il passaggio degli alunni. I </w:t>
      </w:r>
      <w:r>
        <w:rPr>
          <w:b/>
        </w:rPr>
        <w:t xml:space="preserve">genitori </w:t>
      </w:r>
      <w:r>
        <w:t>attenderanno gli alunni all’uscita, in modo da non ostruire i passaggi e favorire un esodo ordinato.</w:t>
      </w:r>
    </w:p>
    <w:p w14:paraId="32C0294F" w14:textId="0F2E2635" w:rsidR="00554410" w:rsidRDefault="00FC4205">
      <w:pPr>
        <w:pBdr>
          <w:top w:val="nil"/>
          <w:left w:val="nil"/>
          <w:bottom w:val="nil"/>
          <w:right w:val="nil"/>
          <w:between w:val="nil"/>
        </w:pBdr>
        <w:spacing w:line="360" w:lineRule="auto"/>
        <w:ind w:left="451" w:right="143"/>
        <w:jc w:val="both"/>
        <w:rPr>
          <w:color w:val="000000"/>
        </w:rPr>
      </w:pPr>
      <w:r>
        <w:rPr>
          <w:color w:val="000000"/>
          <w:u w:val="single"/>
        </w:rPr>
        <w:t xml:space="preserve">Gli </w:t>
      </w:r>
      <w:r>
        <w:rPr>
          <w:b/>
          <w:color w:val="000000"/>
          <w:u w:val="single"/>
        </w:rPr>
        <w:t xml:space="preserve">insegnanti </w:t>
      </w:r>
      <w:r>
        <w:rPr>
          <w:color w:val="000000"/>
          <w:u w:val="single"/>
        </w:rPr>
        <w:t>sono tenuti ad accompagnare ed assistere gli alunni fino alla consegna al genitore o al delegato,</w:t>
      </w:r>
      <w:r>
        <w:rPr>
          <w:color w:val="000000"/>
        </w:rPr>
        <w:t xml:space="preserve"> </w:t>
      </w:r>
      <w:r>
        <w:rPr>
          <w:color w:val="000000"/>
          <w:u w:val="single"/>
        </w:rPr>
        <w:t>all’interno dell’</w:t>
      </w:r>
      <w:r w:rsidR="00153723">
        <w:rPr>
          <w:color w:val="000000"/>
          <w:u w:val="single"/>
        </w:rPr>
        <w:t xml:space="preserve">atrio antistante il portone </w:t>
      </w:r>
      <w:r>
        <w:rPr>
          <w:color w:val="000000"/>
          <w:u w:val="single"/>
        </w:rPr>
        <w:t>della scuola.</w:t>
      </w:r>
    </w:p>
    <w:p w14:paraId="10FD7F83" w14:textId="77777777" w:rsidR="00554410" w:rsidRDefault="00FC4205">
      <w:pPr>
        <w:spacing w:line="360" w:lineRule="auto"/>
        <w:ind w:left="451" w:right="144"/>
        <w:jc w:val="both"/>
      </w:pPr>
      <w:r>
        <w:t xml:space="preserve">Cureranno, inoltre, che il deflusso avvenga in maniera ordinata e </w:t>
      </w:r>
      <w:r>
        <w:rPr>
          <w:b/>
        </w:rPr>
        <w:t>controlleranno che i genitori o persone da loro delegate ritirino gli alunni</w:t>
      </w:r>
      <w:r>
        <w:t>.</w:t>
      </w:r>
    </w:p>
    <w:p w14:paraId="681186D3" w14:textId="77777777" w:rsidR="00554410" w:rsidRDefault="00FC4205">
      <w:pPr>
        <w:pBdr>
          <w:top w:val="nil"/>
          <w:left w:val="nil"/>
          <w:bottom w:val="nil"/>
          <w:right w:val="nil"/>
          <w:between w:val="nil"/>
        </w:pBdr>
        <w:spacing w:line="360" w:lineRule="auto"/>
        <w:ind w:left="451" w:right="145"/>
        <w:jc w:val="both"/>
        <w:rPr>
          <w:color w:val="000000"/>
        </w:rPr>
      </w:pPr>
      <w:r>
        <w:rPr>
          <w:color w:val="000000"/>
        </w:rPr>
        <w:t>Ciascun insegnante avrà cura di istruire i propri alunni affinché, nel caso in cui il genitore o persona da lui delegata non si presenti all’uscita, rientrino nell’atrio della scuola.</w:t>
      </w:r>
    </w:p>
    <w:p w14:paraId="036E3C60" w14:textId="16E7604A" w:rsidR="00554410" w:rsidRDefault="00FC4205">
      <w:pPr>
        <w:pBdr>
          <w:top w:val="nil"/>
          <w:left w:val="nil"/>
          <w:bottom w:val="nil"/>
          <w:right w:val="nil"/>
          <w:between w:val="nil"/>
        </w:pBdr>
        <w:spacing w:line="360" w:lineRule="auto"/>
        <w:ind w:left="451" w:right="222"/>
        <w:jc w:val="both"/>
        <w:rPr>
          <w:color w:val="000000"/>
        </w:rPr>
      </w:pPr>
      <w:r>
        <w:rPr>
          <w:color w:val="000000"/>
        </w:rPr>
        <w:t>Dopo gli orari di uscita, i genitori non possono sostare negli spazi dell’Istituto lasciando incustoditi i propri figli nei cortili della Scuola.</w:t>
      </w:r>
    </w:p>
    <w:p w14:paraId="66C80410" w14:textId="4792CF07" w:rsidR="00554410" w:rsidRDefault="00FC4205">
      <w:pPr>
        <w:pBdr>
          <w:top w:val="nil"/>
          <w:left w:val="nil"/>
          <w:bottom w:val="nil"/>
          <w:right w:val="nil"/>
          <w:between w:val="nil"/>
        </w:pBdr>
        <w:spacing w:line="360" w:lineRule="auto"/>
        <w:ind w:left="451" w:right="146"/>
        <w:jc w:val="both"/>
        <w:rPr>
          <w:color w:val="000000"/>
        </w:rPr>
      </w:pPr>
      <w:r>
        <w:rPr>
          <w:color w:val="000000"/>
        </w:rPr>
        <w:t>Oltre i 1</w:t>
      </w:r>
      <w:r w:rsidR="00066A23">
        <w:rPr>
          <w:color w:val="000000"/>
        </w:rPr>
        <w:t>0</w:t>
      </w:r>
      <w:r>
        <w:rPr>
          <w:color w:val="000000"/>
        </w:rPr>
        <w:t xml:space="preserve"> minuti di ritardo, si contatter</w:t>
      </w:r>
      <w:r w:rsidR="00A26CF5">
        <w:rPr>
          <w:color w:val="000000"/>
        </w:rPr>
        <w:t>à telefonicamente la famiglia ed in caso di persistent</w:t>
      </w:r>
      <w:r w:rsidR="00ED0AC2">
        <w:rPr>
          <w:color w:val="000000"/>
        </w:rPr>
        <w:t xml:space="preserve">i </w:t>
      </w:r>
      <w:r w:rsidR="00A26CF5">
        <w:rPr>
          <w:color w:val="000000"/>
        </w:rPr>
        <w:t>ritardi</w:t>
      </w:r>
      <w:r>
        <w:rPr>
          <w:color w:val="000000"/>
        </w:rPr>
        <w:t xml:space="preserve"> il Comando di Polizia Municipale, affinché disponga la riconsegna dell’alunno alla famiglia.</w:t>
      </w:r>
    </w:p>
    <w:p w14:paraId="500E93E0" w14:textId="77777777" w:rsidR="00554410" w:rsidRDefault="00FC4205">
      <w:pPr>
        <w:pBdr>
          <w:top w:val="nil"/>
          <w:left w:val="nil"/>
          <w:bottom w:val="nil"/>
          <w:right w:val="nil"/>
          <w:between w:val="nil"/>
        </w:pBdr>
        <w:spacing w:before="32" w:line="360" w:lineRule="auto"/>
        <w:ind w:left="451" w:right="143"/>
        <w:jc w:val="both"/>
        <w:rPr>
          <w:color w:val="000000"/>
        </w:rPr>
      </w:pPr>
      <w:r>
        <w:rPr>
          <w:color w:val="000000"/>
          <w:u w:val="single"/>
        </w:rPr>
        <w:t>Per gli alunni che utilizzano lo Scuolabus, sarà cura del collaboratore scolastico in servizio, accompagnarli dall’aula</w:t>
      </w:r>
      <w:r>
        <w:rPr>
          <w:color w:val="000000"/>
        </w:rPr>
        <w:t xml:space="preserve"> </w:t>
      </w:r>
      <w:r>
        <w:rPr>
          <w:color w:val="000000"/>
          <w:u w:val="single"/>
        </w:rPr>
        <w:t>all’uscita, assicurandosi che gli stessi vengano presi in carico dall’autista del mezzo o dagli assistenti dello Scuolabus,</w:t>
      </w:r>
      <w:r>
        <w:rPr>
          <w:color w:val="000000"/>
        </w:rPr>
        <w:t xml:space="preserve"> </w:t>
      </w:r>
      <w:r>
        <w:rPr>
          <w:color w:val="000000"/>
          <w:u w:val="single"/>
        </w:rPr>
        <w:t>soprattutto qualora si tratti di uscita anticipata.</w:t>
      </w:r>
    </w:p>
    <w:p w14:paraId="2CF41550" w14:textId="77777777" w:rsidR="00554410" w:rsidRDefault="00554410">
      <w:pPr>
        <w:pBdr>
          <w:top w:val="nil"/>
          <w:left w:val="nil"/>
          <w:bottom w:val="nil"/>
          <w:right w:val="nil"/>
          <w:between w:val="nil"/>
        </w:pBdr>
        <w:spacing w:before="12"/>
        <w:rPr>
          <w:color w:val="000000"/>
          <w:sz w:val="32"/>
          <w:szCs w:val="32"/>
        </w:rPr>
      </w:pPr>
    </w:p>
    <w:p w14:paraId="2AE27056" w14:textId="1ED1E188" w:rsidR="00554410" w:rsidRDefault="00FC4205">
      <w:pPr>
        <w:pBdr>
          <w:top w:val="nil"/>
          <w:left w:val="nil"/>
          <w:bottom w:val="nil"/>
          <w:right w:val="nil"/>
          <w:between w:val="nil"/>
        </w:pBdr>
        <w:ind w:left="442"/>
        <w:rPr>
          <w:b/>
          <w:color w:val="000000"/>
        </w:rPr>
      </w:pPr>
      <w:r>
        <w:rPr>
          <w:b/>
          <w:color w:val="000000"/>
        </w:rPr>
        <w:t>Articolo 2</w:t>
      </w:r>
      <w:r w:rsidR="00B62E3B">
        <w:rPr>
          <w:b/>
          <w:color w:val="000000"/>
        </w:rPr>
        <w:t>1</w:t>
      </w:r>
      <w:r>
        <w:rPr>
          <w:b/>
          <w:color w:val="000000"/>
        </w:rPr>
        <w:t xml:space="preserve"> – CASI DI FREQUENZA IRREGOLARE - VIGILANZA SULL’ADEMPIMENTO ALL’OBBLIGO DI ISTRUZIONE</w:t>
      </w:r>
    </w:p>
    <w:p w14:paraId="4BFC57A7" w14:textId="77777777" w:rsidR="00554410" w:rsidRDefault="00FC4205">
      <w:pPr>
        <w:pBdr>
          <w:top w:val="nil"/>
          <w:left w:val="nil"/>
          <w:bottom w:val="nil"/>
          <w:right w:val="nil"/>
          <w:between w:val="nil"/>
        </w:pBdr>
        <w:spacing w:before="134" w:line="360" w:lineRule="auto"/>
        <w:ind w:left="451" w:hanging="10"/>
        <w:rPr>
          <w:color w:val="000000"/>
        </w:rPr>
      </w:pPr>
      <w:r>
        <w:rPr>
          <w:color w:val="000000"/>
        </w:rPr>
        <w:t>I docenti delle classi verificano periodicamente la regolarità della frequenza e segnalano alle famiglie eventuali anomalie; i casi di evasione dell’obbligo di istruzione si procede come previsto dalle leggi vigenti.</w:t>
      </w:r>
    </w:p>
    <w:p w14:paraId="2ABB754A" w14:textId="77777777" w:rsidR="00554410" w:rsidRDefault="00554410">
      <w:pPr>
        <w:pBdr>
          <w:top w:val="nil"/>
          <w:left w:val="nil"/>
          <w:bottom w:val="nil"/>
          <w:right w:val="nil"/>
          <w:between w:val="nil"/>
        </w:pBdr>
        <w:rPr>
          <w:color w:val="000000"/>
        </w:rPr>
      </w:pPr>
    </w:p>
    <w:p w14:paraId="748F66A1" w14:textId="677B7575" w:rsidR="00554410" w:rsidRDefault="00FC4205">
      <w:pPr>
        <w:pBdr>
          <w:top w:val="nil"/>
          <w:left w:val="nil"/>
          <w:bottom w:val="nil"/>
          <w:right w:val="nil"/>
          <w:between w:val="nil"/>
        </w:pBdr>
        <w:spacing w:before="136"/>
        <w:ind w:left="442"/>
        <w:rPr>
          <w:b/>
          <w:color w:val="000000"/>
        </w:rPr>
      </w:pPr>
      <w:r>
        <w:rPr>
          <w:b/>
          <w:color w:val="000000"/>
        </w:rPr>
        <w:t>Articolo 2</w:t>
      </w:r>
      <w:r w:rsidR="00B62E3B">
        <w:rPr>
          <w:b/>
          <w:color w:val="000000"/>
        </w:rPr>
        <w:t>2</w:t>
      </w:r>
      <w:r>
        <w:rPr>
          <w:b/>
          <w:color w:val="000000"/>
        </w:rPr>
        <w:t xml:space="preserve"> - RISCHIO ED EMERGENZA</w:t>
      </w:r>
    </w:p>
    <w:p w14:paraId="3C612B05" w14:textId="77777777" w:rsidR="00554410" w:rsidRDefault="00FC4205">
      <w:pPr>
        <w:pBdr>
          <w:top w:val="nil"/>
          <w:left w:val="nil"/>
          <w:bottom w:val="nil"/>
          <w:right w:val="nil"/>
          <w:between w:val="nil"/>
        </w:pBdr>
        <w:spacing w:before="134" w:line="357" w:lineRule="auto"/>
        <w:ind w:left="451"/>
        <w:rPr>
          <w:color w:val="000000"/>
        </w:rPr>
      </w:pPr>
      <w:r>
        <w:rPr>
          <w:color w:val="000000"/>
        </w:rPr>
        <w:t>Tra il personale interno sono individuati, oltre al Referente per la Sicurezza di Istituto, Coordinatori di emergenza, una Squadra Antincendio e una Squadra di primo soccorso.</w:t>
      </w:r>
    </w:p>
    <w:p w14:paraId="76BC3475" w14:textId="77777777" w:rsidR="00554410" w:rsidRDefault="00554410">
      <w:pPr>
        <w:pBdr>
          <w:top w:val="nil"/>
          <w:left w:val="nil"/>
          <w:bottom w:val="nil"/>
          <w:right w:val="nil"/>
          <w:between w:val="nil"/>
        </w:pBdr>
        <w:rPr>
          <w:color w:val="000000"/>
        </w:rPr>
      </w:pPr>
    </w:p>
    <w:p w14:paraId="2D355DF2" w14:textId="29EDE266" w:rsidR="00554410" w:rsidRDefault="00FC4205">
      <w:pPr>
        <w:pBdr>
          <w:top w:val="nil"/>
          <w:left w:val="nil"/>
          <w:bottom w:val="nil"/>
          <w:right w:val="nil"/>
          <w:between w:val="nil"/>
        </w:pBdr>
        <w:spacing w:before="139"/>
        <w:ind w:left="442"/>
        <w:rPr>
          <w:b/>
          <w:color w:val="000000"/>
        </w:rPr>
      </w:pPr>
      <w:r>
        <w:rPr>
          <w:b/>
          <w:color w:val="000000"/>
        </w:rPr>
        <w:t>Articolo 2</w:t>
      </w:r>
      <w:r w:rsidR="00B62E3B">
        <w:rPr>
          <w:b/>
          <w:color w:val="000000"/>
        </w:rPr>
        <w:t>3</w:t>
      </w:r>
      <w:r>
        <w:rPr>
          <w:b/>
          <w:color w:val="000000"/>
        </w:rPr>
        <w:t xml:space="preserve"> – ISTRUZIONI RELATIVE AD INFORTUNI</w:t>
      </w:r>
    </w:p>
    <w:p w14:paraId="7361E70D" w14:textId="77777777" w:rsidR="00554410" w:rsidRDefault="00FC4205">
      <w:pPr>
        <w:numPr>
          <w:ilvl w:val="0"/>
          <w:numId w:val="14"/>
        </w:numPr>
        <w:pBdr>
          <w:top w:val="nil"/>
          <w:left w:val="nil"/>
          <w:bottom w:val="nil"/>
          <w:right w:val="nil"/>
          <w:between w:val="nil"/>
        </w:pBdr>
        <w:tabs>
          <w:tab w:val="left" w:pos="1159"/>
          <w:tab w:val="left" w:pos="1160"/>
        </w:tabs>
        <w:spacing w:before="134" w:line="360" w:lineRule="auto"/>
        <w:ind w:right="145" w:firstLine="0"/>
        <w:jc w:val="both"/>
      </w:pPr>
      <w:r>
        <w:rPr>
          <w:color w:val="000000"/>
        </w:rPr>
        <w:t>È indispensabile che i genitori informino formalmente, (se pur in forma riservata e nel rispetto del D.lgs. 196/2003), il Dirigente Scolastico, con allegata certificazione medica, di qualsiasi patologia che possa portare inaspettate e gravi conseguenze al proprio figlio durante l’orario scolastico.</w:t>
      </w:r>
    </w:p>
    <w:p w14:paraId="0DE9CB45" w14:textId="77777777" w:rsidR="00554410" w:rsidRDefault="00FC4205">
      <w:pPr>
        <w:numPr>
          <w:ilvl w:val="0"/>
          <w:numId w:val="14"/>
        </w:numPr>
        <w:pBdr>
          <w:top w:val="nil"/>
          <w:left w:val="nil"/>
          <w:bottom w:val="nil"/>
          <w:right w:val="nil"/>
          <w:between w:val="nil"/>
        </w:pBdr>
        <w:tabs>
          <w:tab w:val="left" w:pos="1159"/>
          <w:tab w:val="left" w:pos="1160"/>
        </w:tabs>
        <w:spacing w:before="1"/>
        <w:ind w:left="1160" w:hanging="709"/>
        <w:jc w:val="both"/>
      </w:pPr>
      <w:r>
        <w:rPr>
          <w:color w:val="000000"/>
        </w:rPr>
        <w:t>In caso di infortunio o malore il personale deve:</w:t>
      </w:r>
    </w:p>
    <w:p w14:paraId="5D27DF1F" w14:textId="77777777" w:rsidR="00554410" w:rsidRDefault="00FC4205">
      <w:pPr>
        <w:numPr>
          <w:ilvl w:val="1"/>
          <w:numId w:val="14"/>
        </w:numPr>
        <w:pBdr>
          <w:top w:val="nil"/>
          <w:left w:val="nil"/>
          <w:bottom w:val="nil"/>
          <w:right w:val="nil"/>
          <w:between w:val="nil"/>
        </w:pBdr>
        <w:tabs>
          <w:tab w:val="left" w:pos="1159"/>
          <w:tab w:val="left" w:pos="1160"/>
        </w:tabs>
        <w:spacing w:before="133" w:line="360" w:lineRule="auto"/>
        <w:ind w:right="145" w:firstLine="0"/>
        <w:jc w:val="both"/>
      </w:pPr>
      <w:r>
        <w:rPr>
          <w:color w:val="000000"/>
        </w:rPr>
        <w:t>Valutare con la massima attenzione le condizioni dell’infortunato o colto da malore e chiamare gli addetti al primo soccorso perché effettuino i possibili interventi.</w:t>
      </w:r>
    </w:p>
    <w:p w14:paraId="5DA785EC" w14:textId="77777777" w:rsidR="00554410" w:rsidRDefault="00FC4205">
      <w:pPr>
        <w:numPr>
          <w:ilvl w:val="1"/>
          <w:numId w:val="14"/>
        </w:numPr>
        <w:pBdr>
          <w:top w:val="nil"/>
          <w:left w:val="nil"/>
          <w:bottom w:val="nil"/>
          <w:right w:val="nil"/>
          <w:between w:val="nil"/>
        </w:pBdr>
        <w:tabs>
          <w:tab w:val="left" w:pos="1159"/>
          <w:tab w:val="left" w:pos="1160"/>
        </w:tabs>
        <w:spacing w:line="360" w:lineRule="auto"/>
        <w:ind w:left="451" w:right="146" w:firstLine="0"/>
        <w:jc w:val="both"/>
      </w:pPr>
      <w:r>
        <w:rPr>
          <w:color w:val="000000"/>
        </w:rPr>
        <w:t>Contattare telefonicamente i genitori affinché siano informati delle condizioni dell’alunno e possano intervenire immediatamente.</w:t>
      </w:r>
    </w:p>
    <w:p w14:paraId="7EC98A85" w14:textId="77777777" w:rsidR="00554410" w:rsidRDefault="00FC4205">
      <w:pPr>
        <w:numPr>
          <w:ilvl w:val="1"/>
          <w:numId w:val="14"/>
        </w:numPr>
        <w:pBdr>
          <w:top w:val="nil"/>
          <w:left w:val="nil"/>
          <w:bottom w:val="nil"/>
          <w:right w:val="nil"/>
          <w:between w:val="nil"/>
        </w:pBdr>
        <w:tabs>
          <w:tab w:val="left" w:pos="1159"/>
          <w:tab w:val="left" w:pos="1160"/>
        </w:tabs>
        <w:spacing w:before="1" w:line="360" w:lineRule="auto"/>
        <w:ind w:right="146" w:firstLine="0"/>
        <w:jc w:val="both"/>
      </w:pPr>
      <w:r>
        <w:rPr>
          <w:color w:val="000000"/>
        </w:rPr>
        <w:t>Se i genitori non sono reperibili ed è necessario chiamare il 118, un collaboratore scolastico o un docente o un assistente amministrativo seguirà l’alunno al pronto soccorso.</w:t>
      </w:r>
    </w:p>
    <w:p w14:paraId="6E987861" w14:textId="77777777" w:rsidR="00066A23" w:rsidRPr="00066A23" w:rsidRDefault="00FC4205" w:rsidP="00066A23">
      <w:pPr>
        <w:numPr>
          <w:ilvl w:val="1"/>
          <w:numId w:val="14"/>
        </w:numPr>
        <w:pBdr>
          <w:top w:val="nil"/>
          <w:left w:val="nil"/>
          <w:bottom w:val="nil"/>
          <w:right w:val="nil"/>
          <w:between w:val="nil"/>
        </w:pBdr>
        <w:tabs>
          <w:tab w:val="left" w:pos="1159"/>
          <w:tab w:val="left" w:pos="1160"/>
        </w:tabs>
        <w:spacing w:before="52" w:line="360" w:lineRule="auto"/>
        <w:ind w:right="142" w:firstLine="0"/>
        <w:jc w:val="both"/>
      </w:pPr>
      <w:r w:rsidRPr="00066A23">
        <w:rPr>
          <w:color w:val="000000"/>
        </w:rPr>
        <w:t>Se l’infortunio o malore è gravissimo, al fine di evitare perdite di tempo che potrebbero risultare dannose, è necessario chiamare il 118; del fatto vanno avvisati tempestivamente i genitori.</w:t>
      </w:r>
    </w:p>
    <w:p w14:paraId="23B91073" w14:textId="3E3E142B" w:rsidR="00554410" w:rsidRDefault="00FC4205" w:rsidP="00066A23">
      <w:pPr>
        <w:numPr>
          <w:ilvl w:val="1"/>
          <w:numId w:val="14"/>
        </w:numPr>
        <w:pBdr>
          <w:top w:val="nil"/>
          <w:left w:val="nil"/>
          <w:bottom w:val="nil"/>
          <w:right w:val="nil"/>
          <w:between w:val="nil"/>
        </w:pBdr>
        <w:tabs>
          <w:tab w:val="left" w:pos="1159"/>
          <w:tab w:val="left" w:pos="1160"/>
        </w:tabs>
        <w:spacing w:before="52" w:line="360" w:lineRule="auto"/>
        <w:ind w:right="142" w:firstLine="0"/>
        <w:jc w:val="both"/>
      </w:pPr>
      <w:r w:rsidRPr="00066A23">
        <w:rPr>
          <w:color w:val="000000"/>
        </w:rPr>
        <w:t>Nel caso in cui la classe dovesse rimanere “scoperta” dovrà esser affidata ad altri docenti e/o a collaboratori scolastici. È opportuno evitare di provvedere personalmente, di iniziativa del docente o del personale collaboratore scolastico, al trasporto dell’alunno infortunato.</w:t>
      </w:r>
    </w:p>
    <w:p w14:paraId="0DB8E3BF" w14:textId="77777777" w:rsidR="00554410" w:rsidRDefault="00FC4205">
      <w:pPr>
        <w:numPr>
          <w:ilvl w:val="1"/>
          <w:numId w:val="14"/>
        </w:numPr>
        <w:pBdr>
          <w:top w:val="nil"/>
          <w:left w:val="nil"/>
          <w:bottom w:val="nil"/>
          <w:right w:val="nil"/>
          <w:between w:val="nil"/>
        </w:pBdr>
        <w:tabs>
          <w:tab w:val="left" w:pos="1159"/>
          <w:tab w:val="left" w:pos="1160"/>
        </w:tabs>
        <w:spacing w:before="1" w:line="360" w:lineRule="auto"/>
        <w:ind w:right="145" w:firstLine="0"/>
        <w:jc w:val="both"/>
      </w:pPr>
      <w:r>
        <w:rPr>
          <w:color w:val="000000"/>
        </w:rPr>
        <w:t>In caso di infortunio, anche se con lesioni di lieve entità, il personale preposto alla vigilanza, docente o collaboratore scolastico, ha l’obbligo di informare immediatamente il Dirigente Scolastico – o in sua assenza – il personale di segreteria per avviare gli adempimenti di rito e presentare, con la massima tempestività e comunque entro le 24 ore, relazione scritta sull’accaduto in modo che questi sia messo in grado di:</w:t>
      </w:r>
    </w:p>
    <w:p w14:paraId="0905D34F" w14:textId="77777777" w:rsidR="00554410" w:rsidRDefault="00FC4205">
      <w:pPr>
        <w:numPr>
          <w:ilvl w:val="2"/>
          <w:numId w:val="14"/>
        </w:numPr>
        <w:pBdr>
          <w:top w:val="nil"/>
          <w:left w:val="nil"/>
          <w:bottom w:val="nil"/>
          <w:right w:val="nil"/>
          <w:between w:val="nil"/>
        </w:pBdr>
        <w:tabs>
          <w:tab w:val="left" w:pos="1159"/>
          <w:tab w:val="left" w:pos="1160"/>
        </w:tabs>
        <w:spacing w:line="268" w:lineRule="auto"/>
        <w:ind w:hanging="709"/>
        <w:jc w:val="both"/>
      </w:pPr>
      <w:r>
        <w:rPr>
          <w:color w:val="000000"/>
        </w:rPr>
        <w:t>Appurare i fatti e le responsabilità e attivare le procedure opportune;</w:t>
      </w:r>
    </w:p>
    <w:p w14:paraId="3F8824AA" w14:textId="77777777" w:rsidR="00554410" w:rsidRDefault="00FC4205">
      <w:pPr>
        <w:numPr>
          <w:ilvl w:val="2"/>
          <w:numId w:val="14"/>
        </w:numPr>
        <w:pBdr>
          <w:top w:val="nil"/>
          <w:left w:val="nil"/>
          <w:bottom w:val="nil"/>
          <w:right w:val="nil"/>
          <w:between w:val="nil"/>
        </w:pBdr>
        <w:tabs>
          <w:tab w:val="left" w:pos="1159"/>
          <w:tab w:val="left" w:pos="1160"/>
        </w:tabs>
        <w:spacing w:before="135"/>
        <w:ind w:hanging="709"/>
        <w:jc w:val="both"/>
      </w:pPr>
      <w:r>
        <w:rPr>
          <w:color w:val="000000"/>
        </w:rPr>
        <w:t>Compilare la denuncia da inviare all’Istituto assicurativo e all’INAIL.</w:t>
      </w:r>
    </w:p>
    <w:p w14:paraId="64F3529D" w14:textId="77777777" w:rsidR="00554410" w:rsidRDefault="00FC4205">
      <w:pPr>
        <w:numPr>
          <w:ilvl w:val="2"/>
          <w:numId w:val="14"/>
        </w:numPr>
        <w:pBdr>
          <w:top w:val="nil"/>
          <w:left w:val="nil"/>
          <w:bottom w:val="nil"/>
          <w:right w:val="nil"/>
          <w:between w:val="nil"/>
        </w:pBdr>
        <w:tabs>
          <w:tab w:val="left" w:pos="1159"/>
          <w:tab w:val="left" w:pos="1160"/>
        </w:tabs>
        <w:spacing w:before="134" w:line="360" w:lineRule="auto"/>
        <w:ind w:left="451" w:right="146" w:firstLine="0"/>
        <w:jc w:val="both"/>
      </w:pPr>
      <w:r>
        <w:rPr>
          <w:color w:val="000000"/>
        </w:rPr>
        <w:t>Alla relazione scritta dal docente e da eventuali testimoni, va allegata anche la segnalazione di primo soccorso predisposta dagli addetti.</w:t>
      </w:r>
    </w:p>
    <w:p w14:paraId="7790079D" w14:textId="77777777" w:rsidR="00554410" w:rsidRDefault="00FC4205">
      <w:pPr>
        <w:pBdr>
          <w:top w:val="nil"/>
          <w:left w:val="nil"/>
          <w:bottom w:val="nil"/>
          <w:right w:val="nil"/>
          <w:between w:val="nil"/>
        </w:pBdr>
        <w:spacing w:before="136" w:line="360" w:lineRule="auto"/>
        <w:ind w:left="452" w:right="145" w:hanging="1"/>
        <w:jc w:val="both"/>
        <w:rPr>
          <w:color w:val="000000"/>
        </w:rPr>
      </w:pPr>
      <w:r>
        <w:rPr>
          <w:color w:val="000000"/>
        </w:rPr>
        <w:t>In caso di infortunio, anche se con lesioni di lieve entità, il personale preposto alla vigilanza ha l’obbligo di informare immediatamente il Dirigente Scolastico – o in sua assenza – il personale di segreteria per avviare gli adempimenti di rito. È utile al riguardo acquisire:</w:t>
      </w:r>
    </w:p>
    <w:p w14:paraId="6B8110D0" w14:textId="77777777" w:rsidR="00554410" w:rsidRDefault="00FC4205">
      <w:pPr>
        <w:numPr>
          <w:ilvl w:val="3"/>
          <w:numId w:val="14"/>
        </w:numPr>
        <w:pBdr>
          <w:top w:val="nil"/>
          <w:left w:val="nil"/>
          <w:bottom w:val="nil"/>
          <w:right w:val="nil"/>
          <w:between w:val="nil"/>
        </w:pBdr>
        <w:tabs>
          <w:tab w:val="left" w:pos="1159"/>
          <w:tab w:val="left" w:pos="1160"/>
        </w:tabs>
        <w:spacing w:line="267" w:lineRule="auto"/>
        <w:ind w:hanging="709"/>
        <w:jc w:val="both"/>
      </w:pPr>
      <w:r>
        <w:rPr>
          <w:color w:val="000000"/>
        </w:rPr>
        <w:t>relazione sottoscritta dal personale (docente o ATA) presente al fatto;</w:t>
      </w:r>
    </w:p>
    <w:p w14:paraId="516EE24A" w14:textId="77777777" w:rsidR="00554410" w:rsidRDefault="00FC4205">
      <w:pPr>
        <w:numPr>
          <w:ilvl w:val="3"/>
          <w:numId w:val="14"/>
        </w:numPr>
        <w:pBdr>
          <w:top w:val="nil"/>
          <w:left w:val="nil"/>
          <w:bottom w:val="nil"/>
          <w:right w:val="nil"/>
          <w:between w:val="nil"/>
        </w:pBdr>
        <w:tabs>
          <w:tab w:val="left" w:pos="1159"/>
          <w:tab w:val="left" w:pos="1160"/>
        </w:tabs>
        <w:spacing w:before="134"/>
        <w:ind w:hanging="709"/>
        <w:jc w:val="both"/>
      </w:pPr>
      <w:r>
        <w:rPr>
          <w:color w:val="000000"/>
        </w:rPr>
        <w:t>dichiarazione spontanee di testimoni;</w:t>
      </w:r>
    </w:p>
    <w:p w14:paraId="25EC0BEC" w14:textId="77777777" w:rsidR="00554410" w:rsidRDefault="00FC4205">
      <w:pPr>
        <w:numPr>
          <w:ilvl w:val="3"/>
          <w:numId w:val="14"/>
        </w:numPr>
        <w:pBdr>
          <w:top w:val="nil"/>
          <w:left w:val="nil"/>
          <w:bottom w:val="nil"/>
          <w:right w:val="nil"/>
          <w:between w:val="nil"/>
        </w:pBdr>
        <w:tabs>
          <w:tab w:val="left" w:pos="1159"/>
          <w:tab w:val="left" w:pos="1160"/>
        </w:tabs>
        <w:spacing w:before="135" w:line="360" w:lineRule="auto"/>
        <w:ind w:left="452" w:right="142" w:firstLine="0"/>
        <w:jc w:val="both"/>
      </w:pPr>
      <w:r>
        <w:rPr>
          <w:color w:val="000000"/>
        </w:rPr>
        <w:t>relazione scritta del Responsabile del Servizio di Prevenzione e Protezione ove siano evidenziati eventuali fattori di rischio da tenere in considerazione nel Documento di Valutazione dei Rischi.</w:t>
      </w:r>
    </w:p>
    <w:p w14:paraId="6B922ACF" w14:textId="77777777" w:rsidR="00554410" w:rsidRDefault="00554410">
      <w:pPr>
        <w:pBdr>
          <w:top w:val="nil"/>
          <w:left w:val="nil"/>
          <w:bottom w:val="nil"/>
          <w:right w:val="nil"/>
          <w:between w:val="nil"/>
        </w:pBdr>
        <w:spacing w:before="11"/>
        <w:rPr>
          <w:color w:val="000000"/>
          <w:sz w:val="32"/>
          <w:szCs w:val="32"/>
        </w:rPr>
      </w:pPr>
    </w:p>
    <w:p w14:paraId="61812B60" w14:textId="48454F32" w:rsidR="00554410" w:rsidRDefault="00FC4205">
      <w:pPr>
        <w:pBdr>
          <w:top w:val="nil"/>
          <w:left w:val="nil"/>
          <w:bottom w:val="nil"/>
          <w:right w:val="nil"/>
          <w:between w:val="nil"/>
        </w:pBdr>
        <w:ind w:left="442"/>
        <w:jc w:val="both"/>
        <w:rPr>
          <w:b/>
          <w:color w:val="000000"/>
        </w:rPr>
      </w:pPr>
      <w:r>
        <w:rPr>
          <w:b/>
          <w:color w:val="000000"/>
        </w:rPr>
        <w:t>Articolo 2</w:t>
      </w:r>
      <w:r w:rsidR="00B62E3B">
        <w:rPr>
          <w:b/>
          <w:color w:val="000000"/>
        </w:rPr>
        <w:t>4</w:t>
      </w:r>
      <w:r>
        <w:rPr>
          <w:b/>
          <w:color w:val="000000"/>
        </w:rPr>
        <w:t xml:space="preserve"> – ASSENZE DEGLI INSEGNANTI e PERMESSI BREVI</w:t>
      </w:r>
    </w:p>
    <w:p w14:paraId="3369FC89" w14:textId="7DAEC2F2" w:rsidR="00554410" w:rsidRDefault="00FC4205">
      <w:pPr>
        <w:numPr>
          <w:ilvl w:val="4"/>
          <w:numId w:val="14"/>
        </w:numPr>
        <w:pBdr>
          <w:top w:val="nil"/>
          <w:left w:val="nil"/>
          <w:bottom w:val="nil"/>
          <w:right w:val="nil"/>
          <w:between w:val="nil"/>
        </w:pBdr>
        <w:tabs>
          <w:tab w:val="left" w:pos="1160"/>
        </w:tabs>
        <w:spacing w:before="134" w:line="360" w:lineRule="auto"/>
        <w:ind w:right="202" w:firstLine="0"/>
        <w:jc w:val="both"/>
      </w:pPr>
      <w:r>
        <w:rPr>
          <w:color w:val="000000"/>
        </w:rPr>
        <w:t xml:space="preserve">L’astensione di uno o più giorni dal regolare servizio deve essere chiesta almeno 5 giorni prima attraverso il </w:t>
      </w:r>
      <w:r w:rsidR="00B842FA">
        <w:rPr>
          <w:color w:val="000000"/>
        </w:rPr>
        <w:t>registro elettronico ISOFT</w:t>
      </w:r>
      <w:r>
        <w:rPr>
          <w:color w:val="000000"/>
        </w:rPr>
        <w:t>, in Segreteria ed ai Responsabili di plesso, perché si possa provvedere alle sostituzioni. Qualora l’astensione dal regolare servizio non sia prevista né prevedibile, deve essere comunicata tempestivamente alla Segreteria ed ai Responsabili di plesso, perché si possa provvedere alle sostituzioni. La telefonata in segreteria ha valore di fonogramma e va protocollata.</w:t>
      </w:r>
    </w:p>
    <w:p w14:paraId="0409D483" w14:textId="77777777" w:rsidR="00554410" w:rsidRDefault="00FC4205">
      <w:pPr>
        <w:numPr>
          <w:ilvl w:val="4"/>
          <w:numId w:val="14"/>
        </w:numPr>
        <w:pBdr>
          <w:top w:val="nil"/>
          <w:left w:val="nil"/>
          <w:bottom w:val="nil"/>
          <w:right w:val="nil"/>
          <w:between w:val="nil"/>
        </w:pBdr>
        <w:tabs>
          <w:tab w:val="left" w:pos="803"/>
        </w:tabs>
        <w:spacing w:before="2" w:line="360" w:lineRule="auto"/>
        <w:ind w:left="802" w:right="202" w:hanging="360"/>
        <w:jc w:val="both"/>
      </w:pPr>
      <w:r>
        <w:rPr>
          <w:color w:val="000000"/>
        </w:rPr>
        <w:t>La comunicazione dell’assenza per malattia o la proroga di un evento già in corso devono essere effettuate da parte di tutto il personale per via telefonica all’ufficio di Segreteria al mattino dalle ore 8:00 a prescindere dal turno di servizio e contestualmente ai Responsabili di plesso perché si possa provvedere alle sostituzioni.</w:t>
      </w:r>
    </w:p>
    <w:p w14:paraId="082A56AC" w14:textId="77777777" w:rsidR="00554410" w:rsidRDefault="00FC4205">
      <w:pPr>
        <w:numPr>
          <w:ilvl w:val="4"/>
          <w:numId w:val="14"/>
        </w:numPr>
        <w:pBdr>
          <w:top w:val="nil"/>
          <w:left w:val="nil"/>
          <w:bottom w:val="nil"/>
          <w:right w:val="nil"/>
          <w:between w:val="nil"/>
        </w:pBdr>
        <w:tabs>
          <w:tab w:val="left" w:pos="803"/>
        </w:tabs>
        <w:spacing w:line="360" w:lineRule="auto"/>
        <w:ind w:left="802" w:right="207" w:hanging="360"/>
        <w:jc w:val="both"/>
      </w:pPr>
      <w:r>
        <w:rPr>
          <w:color w:val="000000"/>
        </w:rPr>
        <w:t>Per le visite specialistiche o accertamenti di vario tipo la richiesta va prodotta con almeno tre giorni di preavviso.</w:t>
      </w:r>
    </w:p>
    <w:p w14:paraId="5B4BB6FC" w14:textId="77777777" w:rsidR="00554410" w:rsidRDefault="00FC4205">
      <w:pPr>
        <w:numPr>
          <w:ilvl w:val="4"/>
          <w:numId w:val="14"/>
        </w:numPr>
        <w:pBdr>
          <w:top w:val="nil"/>
          <w:left w:val="nil"/>
          <w:bottom w:val="nil"/>
          <w:right w:val="nil"/>
          <w:between w:val="nil"/>
        </w:pBdr>
        <w:tabs>
          <w:tab w:val="left" w:pos="803"/>
        </w:tabs>
        <w:spacing w:line="360" w:lineRule="auto"/>
        <w:ind w:left="802" w:right="202" w:hanging="361"/>
        <w:jc w:val="both"/>
        <w:sectPr w:rsidR="00554410">
          <w:pgSz w:w="11910" w:h="16840"/>
          <w:pgMar w:top="1080" w:right="700" w:bottom="1260" w:left="400" w:header="0" w:footer="1039" w:gutter="0"/>
          <w:cols w:space="720"/>
        </w:sectPr>
      </w:pPr>
      <w:r>
        <w:rPr>
          <w:color w:val="000000"/>
        </w:rPr>
        <w:t>La presenza alle riunioni collegiali (Collegio docenti, Consigli di classe, Dipartimenti) e alle attività previste dall'art. 29 del CCNL 2007 (attività funzionali all'insegnamento) è da considerarsi fra gli obblighi di servizio del docente, pertanto le assenze alle suddette riunioni vanno giustificate. Il docente che sappia in anticipo di non poter essere presente, per rilevanti motivi, deve presentare per iscritto una richiesta preventiva di</w:t>
      </w:r>
    </w:p>
    <w:p w14:paraId="02B7CBB9" w14:textId="77777777" w:rsidR="00554410" w:rsidRDefault="00FC4205">
      <w:pPr>
        <w:pBdr>
          <w:top w:val="nil"/>
          <w:left w:val="nil"/>
          <w:bottom w:val="nil"/>
          <w:right w:val="nil"/>
          <w:between w:val="nil"/>
        </w:pBdr>
        <w:spacing w:before="32" w:line="360" w:lineRule="auto"/>
        <w:ind w:left="802"/>
        <w:rPr>
          <w:color w:val="000000"/>
        </w:rPr>
      </w:pPr>
      <w:r>
        <w:rPr>
          <w:color w:val="000000"/>
        </w:rPr>
        <w:t>giustificazione motivata. In caso di sovrapposizione con altra attività scolastica già decisa e calendarizzata, prevale l'obbligo di partecipazione alla riunione, salvo eccezioni da concordare con il Dirigente.</w:t>
      </w:r>
    </w:p>
    <w:p w14:paraId="600F3A71" w14:textId="77777777" w:rsidR="00554410" w:rsidRDefault="00FC4205">
      <w:pPr>
        <w:numPr>
          <w:ilvl w:val="4"/>
          <w:numId w:val="14"/>
        </w:numPr>
        <w:pBdr>
          <w:top w:val="nil"/>
          <w:left w:val="nil"/>
          <w:bottom w:val="nil"/>
          <w:right w:val="nil"/>
          <w:between w:val="nil"/>
        </w:pBdr>
        <w:tabs>
          <w:tab w:val="left" w:pos="803"/>
        </w:tabs>
        <w:spacing w:before="1"/>
        <w:ind w:left="802" w:hanging="361"/>
      </w:pPr>
      <w:r>
        <w:rPr>
          <w:color w:val="000000"/>
        </w:rPr>
        <w:t>PERMESSI BREVI</w:t>
      </w:r>
    </w:p>
    <w:p w14:paraId="4341F0C5" w14:textId="12AC2A67" w:rsidR="00554410" w:rsidRDefault="00FC4205">
      <w:pPr>
        <w:numPr>
          <w:ilvl w:val="5"/>
          <w:numId w:val="14"/>
        </w:numPr>
        <w:pBdr>
          <w:top w:val="nil"/>
          <w:left w:val="nil"/>
          <w:bottom w:val="nil"/>
          <w:right w:val="nil"/>
          <w:between w:val="nil"/>
        </w:pBdr>
        <w:tabs>
          <w:tab w:val="left" w:pos="1172"/>
        </w:tabs>
        <w:spacing w:before="134" w:line="360" w:lineRule="auto"/>
        <w:ind w:left="1171" w:right="202" w:hanging="470"/>
        <w:jc w:val="both"/>
        <w:rPr>
          <w:b/>
          <w:color w:val="000000"/>
        </w:rPr>
      </w:pPr>
      <w:r>
        <w:rPr>
          <w:color w:val="000000"/>
          <w:u w:val="single"/>
        </w:rPr>
        <w:t>Al personale a tempo indeterminato e a tempo determinato, compatibilmente con le esigenze di servizio,</w:t>
      </w:r>
      <w:r>
        <w:rPr>
          <w:color w:val="000000"/>
        </w:rPr>
        <w:t xml:space="preserve"> </w:t>
      </w:r>
      <w:r>
        <w:rPr>
          <w:color w:val="000000"/>
          <w:u w:val="single"/>
        </w:rPr>
        <w:t>sono attribuiti a domanda permessi brevi per esigenze personali. È possibile richiedere solo unità che siano</w:t>
      </w:r>
      <w:r>
        <w:rPr>
          <w:color w:val="000000"/>
        </w:rPr>
        <w:t xml:space="preserve"> </w:t>
      </w:r>
      <w:r>
        <w:rPr>
          <w:color w:val="000000"/>
          <w:u w:val="single"/>
        </w:rPr>
        <w:t>orarie e devono avere una durata non superiore alla metà dell’orario di servizio giornaliero.</w:t>
      </w:r>
      <w:r>
        <w:rPr>
          <w:color w:val="000000"/>
        </w:rPr>
        <w:t xml:space="preserve"> </w:t>
      </w:r>
      <w:r w:rsidR="00B62E3B">
        <w:rPr>
          <w:color w:val="000000"/>
          <w:sz w:val="24"/>
          <w:szCs w:val="24"/>
        </w:rPr>
        <w:t>Il</w:t>
      </w:r>
      <w:r>
        <w:rPr>
          <w:color w:val="000000"/>
          <w:sz w:val="24"/>
          <w:szCs w:val="24"/>
        </w:rPr>
        <w:t xml:space="preserve"> </w:t>
      </w:r>
      <w:r>
        <w:rPr>
          <w:b/>
          <w:color w:val="000000"/>
          <w:sz w:val="24"/>
          <w:szCs w:val="24"/>
        </w:rPr>
        <w:t xml:space="preserve">limite annuale </w:t>
      </w:r>
      <w:r>
        <w:rPr>
          <w:color w:val="000000"/>
          <w:sz w:val="24"/>
          <w:szCs w:val="24"/>
        </w:rPr>
        <w:t xml:space="preserve">massimo dei permessi che possono essere richiesti e di conseguenza concessi, per anno scolastico, </w:t>
      </w:r>
      <w:r>
        <w:rPr>
          <w:b/>
          <w:color w:val="000000"/>
          <w:sz w:val="24"/>
          <w:szCs w:val="24"/>
        </w:rPr>
        <w:t>non può superare l’orario settimanale di insegnamento</w:t>
      </w:r>
    </w:p>
    <w:p w14:paraId="53BE9FBD" w14:textId="0023C0CA" w:rsidR="00554410" w:rsidRDefault="00FC4205">
      <w:pPr>
        <w:numPr>
          <w:ilvl w:val="5"/>
          <w:numId w:val="14"/>
        </w:numPr>
        <w:pBdr>
          <w:top w:val="nil"/>
          <w:left w:val="nil"/>
          <w:bottom w:val="nil"/>
          <w:right w:val="nil"/>
          <w:between w:val="nil"/>
        </w:pBdr>
        <w:tabs>
          <w:tab w:val="left" w:pos="1172"/>
        </w:tabs>
        <w:spacing w:line="360" w:lineRule="auto"/>
        <w:ind w:left="1171" w:right="203" w:hanging="526"/>
        <w:jc w:val="both"/>
      </w:pPr>
      <w:r>
        <w:rPr>
          <w:color w:val="000000"/>
        </w:rPr>
        <w:t>La richiesta di permesso breve avverrà almeno 2 giorni prima compilando l’apposita modulistica</w:t>
      </w:r>
      <w:r w:rsidR="00B62E3B">
        <w:rPr>
          <w:color w:val="000000"/>
        </w:rPr>
        <w:t xml:space="preserve"> nel registro elettronico, nella sezione ISOFT. </w:t>
      </w:r>
      <w:r>
        <w:rPr>
          <w:color w:val="000000"/>
        </w:rPr>
        <w:t>Sar</w:t>
      </w:r>
      <w:r w:rsidR="005D4627">
        <w:rPr>
          <w:color w:val="000000"/>
        </w:rPr>
        <w:t>à</w:t>
      </w:r>
      <w:r>
        <w:rPr>
          <w:color w:val="000000"/>
        </w:rPr>
        <w:t xml:space="preserve"> autorizzat</w:t>
      </w:r>
      <w:r w:rsidR="005D4627">
        <w:rPr>
          <w:color w:val="000000"/>
        </w:rPr>
        <w:t>a</w:t>
      </w:r>
      <w:r>
        <w:rPr>
          <w:color w:val="000000"/>
        </w:rPr>
        <w:t xml:space="preserve"> dalla Dirigente scolastica </w:t>
      </w:r>
      <w:r>
        <w:rPr>
          <w:color w:val="000000"/>
          <w:u w:val="single"/>
        </w:rPr>
        <w:t>o dall’insegnante con funzioni vicarie che la sostituisce</w:t>
      </w:r>
      <w:r>
        <w:rPr>
          <w:color w:val="000000"/>
        </w:rPr>
        <w:t>. Eventuale rifiuto alla richiesta deve essere comunicato dalla DS all’interessato in via formale e motivata.</w:t>
      </w:r>
    </w:p>
    <w:p w14:paraId="5302FE42" w14:textId="77777777" w:rsidR="00554410" w:rsidRDefault="00FC4205">
      <w:pPr>
        <w:numPr>
          <w:ilvl w:val="5"/>
          <w:numId w:val="14"/>
        </w:numPr>
        <w:pBdr>
          <w:top w:val="nil"/>
          <w:left w:val="nil"/>
          <w:bottom w:val="nil"/>
          <w:right w:val="nil"/>
          <w:between w:val="nil"/>
        </w:pBdr>
        <w:tabs>
          <w:tab w:val="left" w:pos="1172"/>
        </w:tabs>
        <w:spacing w:line="360" w:lineRule="auto"/>
        <w:ind w:left="1171" w:right="203" w:hanging="581"/>
        <w:jc w:val="both"/>
      </w:pPr>
      <w:r>
        <w:rPr>
          <w:color w:val="000000"/>
        </w:rPr>
        <w:t xml:space="preserve">In casi assolutamente urgenti e straordinari che non possono rispettare i 2 giorni di preavviso, è indispensabile fare richiesta scritta o telefonare alla segreteria e alle responsabili di plesso </w:t>
      </w:r>
      <w:r>
        <w:rPr>
          <w:color w:val="000000"/>
          <w:u w:val="single"/>
        </w:rPr>
        <w:t>perché si possa</w:t>
      </w:r>
      <w:r>
        <w:rPr>
          <w:color w:val="000000"/>
        </w:rPr>
        <w:t xml:space="preserve"> </w:t>
      </w:r>
      <w:r>
        <w:rPr>
          <w:color w:val="000000"/>
          <w:u w:val="single"/>
        </w:rPr>
        <w:t>assicurare la temporanea vigilanza della classe.</w:t>
      </w:r>
    </w:p>
    <w:p w14:paraId="34E119B2" w14:textId="77777777" w:rsidR="00554410" w:rsidRDefault="00FC4205">
      <w:pPr>
        <w:numPr>
          <w:ilvl w:val="5"/>
          <w:numId w:val="14"/>
        </w:numPr>
        <w:pBdr>
          <w:top w:val="nil"/>
          <w:left w:val="nil"/>
          <w:bottom w:val="nil"/>
          <w:right w:val="nil"/>
          <w:between w:val="nil"/>
        </w:pBdr>
        <w:tabs>
          <w:tab w:val="left" w:pos="1172"/>
        </w:tabs>
        <w:spacing w:line="360" w:lineRule="auto"/>
        <w:ind w:left="1171" w:right="202" w:hanging="596"/>
        <w:jc w:val="both"/>
      </w:pPr>
      <w:r>
        <w:rPr>
          <w:color w:val="000000"/>
        </w:rPr>
        <w:t>Il recupero delle ore di permesso breve o quelle derivanti da giorni di servizio ad orario ridotto avverrà entro due mesi, in una o più soluzioni in relazione alle esigenze di servizio, di norma, con preavviso di almeno un giorno. Nei casi in cui non sia possibile il recupero per fatto imputabile al dipendente, l’amministrazione provvede a trattenere una somma pari alla retribuzione spettante al dipendente stesso per il numero di ore non recuperate.</w:t>
      </w:r>
    </w:p>
    <w:p w14:paraId="3AA394D6" w14:textId="77777777" w:rsidR="00554410" w:rsidRDefault="00FC4205">
      <w:pPr>
        <w:numPr>
          <w:ilvl w:val="5"/>
          <w:numId w:val="14"/>
        </w:numPr>
        <w:pBdr>
          <w:top w:val="nil"/>
          <w:left w:val="nil"/>
          <w:bottom w:val="nil"/>
          <w:right w:val="nil"/>
          <w:between w:val="nil"/>
        </w:pBdr>
        <w:tabs>
          <w:tab w:val="left" w:pos="1172"/>
        </w:tabs>
        <w:spacing w:line="360" w:lineRule="auto"/>
        <w:ind w:left="1171" w:right="203" w:hanging="540"/>
        <w:jc w:val="both"/>
      </w:pPr>
      <w:r>
        <w:rPr>
          <w:color w:val="000000"/>
          <w:sz w:val="24"/>
          <w:szCs w:val="24"/>
        </w:rPr>
        <w:t>I ritardi per gravi motivi devono essere anticipatamente comunicati alla sede di servizio per consentire l’organizzazione della sorveglianza.</w:t>
      </w:r>
    </w:p>
    <w:p w14:paraId="3091A10C" w14:textId="77777777" w:rsidR="00554410" w:rsidRDefault="00554410">
      <w:pPr>
        <w:pBdr>
          <w:top w:val="nil"/>
          <w:left w:val="nil"/>
          <w:bottom w:val="nil"/>
          <w:right w:val="nil"/>
          <w:between w:val="nil"/>
        </w:pBdr>
        <w:spacing w:before="12"/>
        <w:rPr>
          <w:color w:val="000000"/>
          <w:sz w:val="32"/>
          <w:szCs w:val="32"/>
        </w:rPr>
      </w:pPr>
    </w:p>
    <w:p w14:paraId="5DDC11E3" w14:textId="77777777" w:rsidR="00554410" w:rsidRDefault="00FC4205">
      <w:pPr>
        <w:numPr>
          <w:ilvl w:val="4"/>
          <w:numId w:val="14"/>
        </w:numPr>
        <w:pBdr>
          <w:top w:val="nil"/>
          <w:left w:val="nil"/>
          <w:bottom w:val="nil"/>
          <w:right w:val="nil"/>
          <w:between w:val="nil"/>
        </w:pBdr>
        <w:tabs>
          <w:tab w:val="left" w:pos="803"/>
        </w:tabs>
        <w:ind w:left="802" w:hanging="361"/>
      </w:pPr>
      <w:r>
        <w:rPr>
          <w:b/>
          <w:color w:val="000000"/>
        </w:rPr>
        <w:t>SOSTITUZIONE DOCENTI ASSENTI</w:t>
      </w:r>
    </w:p>
    <w:p w14:paraId="5EA72B12" w14:textId="77777777" w:rsidR="00554410" w:rsidRDefault="00FC4205">
      <w:pPr>
        <w:numPr>
          <w:ilvl w:val="5"/>
          <w:numId w:val="14"/>
        </w:numPr>
        <w:pBdr>
          <w:top w:val="nil"/>
          <w:left w:val="nil"/>
          <w:bottom w:val="nil"/>
          <w:right w:val="nil"/>
          <w:between w:val="nil"/>
        </w:pBdr>
        <w:tabs>
          <w:tab w:val="left" w:pos="1381"/>
        </w:tabs>
        <w:spacing w:before="135" w:line="360" w:lineRule="auto"/>
        <w:ind w:right="202" w:hanging="460"/>
        <w:jc w:val="both"/>
        <w:rPr>
          <w:color w:val="000000"/>
          <w:sz w:val="20"/>
          <w:szCs w:val="20"/>
        </w:rPr>
      </w:pPr>
      <w:r>
        <w:rPr>
          <w:color w:val="000000"/>
        </w:rPr>
        <w:t>La sostituzione dei docenti assenti, per assenze brevi, sarà effettuata affidando le ore di supplenza ai docenti in servizio nella scuola. Le sostituzioni sono effettuate dai Collaboratori del Dirigente o Responsabili di plesso espressamente delegati. Tale disposizione costituisce ordine di servizio a tutti gli effetti.</w:t>
      </w:r>
    </w:p>
    <w:p w14:paraId="4E2C4A2C" w14:textId="77777777" w:rsidR="00554410" w:rsidRDefault="00FC4205">
      <w:pPr>
        <w:numPr>
          <w:ilvl w:val="5"/>
          <w:numId w:val="14"/>
        </w:numPr>
        <w:pBdr>
          <w:top w:val="nil"/>
          <w:left w:val="nil"/>
          <w:bottom w:val="nil"/>
          <w:right w:val="nil"/>
          <w:between w:val="nil"/>
        </w:pBdr>
        <w:tabs>
          <w:tab w:val="left" w:pos="1381"/>
        </w:tabs>
        <w:spacing w:before="1" w:line="357" w:lineRule="auto"/>
        <w:ind w:right="200" w:hanging="512"/>
        <w:jc w:val="both"/>
        <w:rPr>
          <w:color w:val="000000"/>
          <w:sz w:val="20"/>
          <w:szCs w:val="20"/>
        </w:rPr>
      </w:pPr>
      <w:r>
        <w:rPr>
          <w:color w:val="000000"/>
        </w:rPr>
        <w:t>In tutti gli ordini di scuola, la priorità nell’affidamento delle ore di supplenza su assenza breve del docente è la seguente:</w:t>
      </w:r>
    </w:p>
    <w:p w14:paraId="142664C3" w14:textId="77777777" w:rsidR="00554410" w:rsidRDefault="00FC4205">
      <w:pPr>
        <w:numPr>
          <w:ilvl w:val="6"/>
          <w:numId w:val="14"/>
        </w:numPr>
        <w:pBdr>
          <w:top w:val="nil"/>
          <w:left w:val="nil"/>
          <w:bottom w:val="nil"/>
          <w:right w:val="nil"/>
          <w:between w:val="nil"/>
        </w:pBdr>
        <w:tabs>
          <w:tab w:val="left" w:pos="1882"/>
          <w:tab w:val="left" w:pos="1883"/>
        </w:tabs>
        <w:spacing w:before="4"/>
        <w:ind w:hanging="721"/>
        <w:jc w:val="both"/>
      </w:pPr>
      <w:r>
        <w:rPr>
          <w:color w:val="000000"/>
        </w:rPr>
        <w:t>docenti rientrati in servizio dopo il 30 aprile non impegnati;</w:t>
      </w:r>
    </w:p>
    <w:p w14:paraId="1FF43A19" w14:textId="77777777" w:rsidR="00554410" w:rsidRDefault="00FC4205">
      <w:pPr>
        <w:numPr>
          <w:ilvl w:val="6"/>
          <w:numId w:val="14"/>
        </w:numPr>
        <w:pBdr>
          <w:top w:val="nil"/>
          <w:left w:val="nil"/>
          <w:bottom w:val="nil"/>
          <w:right w:val="nil"/>
          <w:between w:val="nil"/>
        </w:pBdr>
        <w:tabs>
          <w:tab w:val="left" w:pos="1882"/>
          <w:tab w:val="left" w:pos="1883"/>
        </w:tabs>
        <w:spacing w:before="134" w:line="360" w:lineRule="auto"/>
        <w:ind w:right="203"/>
        <w:jc w:val="both"/>
      </w:pPr>
      <w:r>
        <w:rPr>
          <w:color w:val="000000"/>
        </w:rPr>
        <w:t>docenti che in orario di servizio risultino, per qualsiasi motivo, liberi da impegni (per esempio la classe non è presente a scuola);</w:t>
      </w:r>
    </w:p>
    <w:p w14:paraId="77659FD4" w14:textId="77777777" w:rsidR="00554410" w:rsidRDefault="00FC4205">
      <w:pPr>
        <w:numPr>
          <w:ilvl w:val="6"/>
          <w:numId w:val="14"/>
        </w:numPr>
        <w:pBdr>
          <w:top w:val="nil"/>
          <w:left w:val="nil"/>
          <w:bottom w:val="nil"/>
          <w:right w:val="nil"/>
          <w:between w:val="nil"/>
        </w:pBdr>
        <w:tabs>
          <w:tab w:val="left" w:pos="1882"/>
          <w:tab w:val="left" w:pos="1883"/>
        </w:tabs>
        <w:spacing w:before="1"/>
        <w:ind w:hanging="721"/>
        <w:jc w:val="both"/>
      </w:pPr>
      <w:r>
        <w:rPr>
          <w:color w:val="000000"/>
        </w:rPr>
        <w:t>docenti di sostegno, in assenza dell'alunno e rispettando l'orario giornaliero;</w:t>
      </w:r>
    </w:p>
    <w:p w14:paraId="10B1848D" w14:textId="77777777" w:rsidR="00554410" w:rsidRDefault="00FC4205">
      <w:pPr>
        <w:numPr>
          <w:ilvl w:val="6"/>
          <w:numId w:val="14"/>
        </w:numPr>
        <w:pBdr>
          <w:top w:val="nil"/>
          <w:left w:val="nil"/>
          <w:bottom w:val="nil"/>
          <w:right w:val="nil"/>
          <w:between w:val="nil"/>
        </w:pBdr>
        <w:tabs>
          <w:tab w:val="left" w:pos="1882"/>
          <w:tab w:val="left" w:pos="1883"/>
        </w:tabs>
        <w:spacing w:before="135"/>
        <w:ind w:hanging="721"/>
        <w:jc w:val="both"/>
        <w:sectPr w:rsidR="00554410">
          <w:pgSz w:w="11910" w:h="16840"/>
          <w:pgMar w:top="1100" w:right="700" w:bottom="1260" w:left="400" w:header="0" w:footer="1039" w:gutter="0"/>
          <w:cols w:space="720"/>
        </w:sectPr>
      </w:pPr>
      <w:r>
        <w:rPr>
          <w:color w:val="000000"/>
        </w:rPr>
        <w:t>docenti di sostegno, sulla propria classe, rispettando l'orario giornaliero;</w:t>
      </w:r>
    </w:p>
    <w:p w14:paraId="0536C482" w14:textId="77777777" w:rsidR="00554410" w:rsidRDefault="00FC4205">
      <w:pPr>
        <w:numPr>
          <w:ilvl w:val="6"/>
          <w:numId w:val="14"/>
        </w:numPr>
        <w:pBdr>
          <w:top w:val="nil"/>
          <w:left w:val="nil"/>
          <w:bottom w:val="nil"/>
          <w:right w:val="nil"/>
          <w:between w:val="nil"/>
        </w:pBdr>
        <w:tabs>
          <w:tab w:val="left" w:pos="1882"/>
          <w:tab w:val="left" w:pos="1883"/>
        </w:tabs>
        <w:spacing w:before="32"/>
        <w:ind w:hanging="721"/>
        <w:jc w:val="both"/>
      </w:pPr>
      <w:r>
        <w:rPr>
          <w:color w:val="000000"/>
        </w:rPr>
        <w:t>eventuali docenti in compresenza;</w:t>
      </w:r>
    </w:p>
    <w:p w14:paraId="211D53F2" w14:textId="77777777" w:rsidR="00554410" w:rsidRDefault="00FC4205">
      <w:pPr>
        <w:numPr>
          <w:ilvl w:val="6"/>
          <w:numId w:val="14"/>
        </w:numPr>
        <w:pBdr>
          <w:top w:val="nil"/>
          <w:left w:val="nil"/>
          <w:bottom w:val="nil"/>
          <w:right w:val="nil"/>
          <w:between w:val="nil"/>
        </w:pBdr>
        <w:tabs>
          <w:tab w:val="left" w:pos="1882"/>
          <w:tab w:val="left" w:pos="1883"/>
        </w:tabs>
        <w:spacing w:before="134"/>
        <w:ind w:hanging="721"/>
        <w:jc w:val="both"/>
      </w:pPr>
      <w:r>
        <w:rPr>
          <w:color w:val="000000"/>
        </w:rPr>
        <w:t>docenti dell’organico potenziato;</w:t>
      </w:r>
    </w:p>
    <w:p w14:paraId="7D2A1E89" w14:textId="77777777" w:rsidR="00554410" w:rsidRDefault="00FC4205">
      <w:pPr>
        <w:numPr>
          <w:ilvl w:val="6"/>
          <w:numId w:val="14"/>
        </w:numPr>
        <w:pBdr>
          <w:top w:val="nil"/>
          <w:left w:val="nil"/>
          <w:bottom w:val="nil"/>
          <w:right w:val="nil"/>
          <w:between w:val="nil"/>
        </w:pBdr>
        <w:tabs>
          <w:tab w:val="left" w:pos="1882"/>
          <w:tab w:val="left" w:pos="1883"/>
        </w:tabs>
        <w:spacing w:before="135"/>
        <w:ind w:hanging="721"/>
        <w:jc w:val="both"/>
      </w:pPr>
      <w:r>
        <w:rPr>
          <w:color w:val="000000"/>
        </w:rPr>
        <w:t>docenti che devono recuperare permessi orari già fruiti;</w:t>
      </w:r>
    </w:p>
    <w:p w14:paraId="53E273BE" w14:textId="77777777" w:rsidR="00554410" w:rsidRDefault="00FC4205">
      <w:pPr>
        <w:numPr>
          <w:ilvl w:val="5"/>
          <w:numId w:val="14"/>
        </w:numPr>
        <w:pBdr>
          <w:top w:val="nil"/>
          <w:left w:val="nil"/>
          <w:bottom w:val="nil"/>
          <w:right w:val="nil"/>
          <w:between w:val="nil"/>
        </w:pBdr>
        <w:tabs>
          <w:tab w:val="left" w:pos="1381"/>
        </w:tabs>
        <w:spacing w:before="135"/>
        <w:ind w:hanging="562"/>
        <w:jc w:val="both"/>
        <w:rPr>
          <w:color w:val="000000"/>
          <w:sz w:val="20"/>
          <w:szCs w:val="20"/>
        </w:rPr>
      </w:pPr>
      <w:r>
        <w:rPr>
          <w:color w:val="000000"/>
        </w:rPr>
        <w:t>La modalità di impiego dei docenti di sostegno è la seguente:</w:t>
      </w:r>
    </w:p>
    <w:p w14:paraId="317F112C" w14:textId="77777777" w:rsidR="00554410" w:rsidRDefault="00FC4205">
      <w:pPr>
        <w:numPr>
          <w:ilvl w:val="6"/>
          <w:numId w:val="14"/>
        </w:numPr>
        <w:pBdr>
          <w:top w:val="nil"/>
          <w:left w:val="nil"/>
          <w:bottom w:val="nil"/>
          <w:right w:val="nil"/>
          <w:between w:val="nil"/>
        </w:pBdr>
        <w:tabs>
          <w:tab w:val="left" w:pos="2011"/>
          <w:tab w:val="left" w:pos="2012"/>
        </w:tabs>
        <w:spacing w:before="134" w:line="360" w:lineRule="auto"/>
        <w:ind w:left="2011" w:right="203" w:hanging="852"/>
        <w:jc w:val="both"/>
      </w:pPr>
      <w:r>
        <w:rPr>
          <w:color w:val="000000"/>
        </w:rPr>
        <w:t>potranno essere utilizzati per la sostituzione del collega curriculare, anche in presenza dell’alunno, nella propria classe (essendone contitolari ex legge);</w:t>
      </w:r>
    </w:p>
    <w:p w14:paraId="72C293F5" w14:textId="77777777" w:rsidR="00554410" w:rsidRDefault="00FC4205">
      <w:pPr>
        <w:numPr>
          <w:ilvl w:val="6"/>
          <w:numId w:val="14"/>
        </w:numPr>
        <w:pBdr>
          <w:top w:val="nil"/>
          <w:left w:val="nil"/>
          <w:bottom w:val="nil"/>
          <w:right w:val="nil"/>
          <w:between w:val="nil"/>
        </w:pBdr>
        <w:tabs>
          <w:tab w:val="left" w:pos="2011"/>
          <w:tab w:val="left" w:pos="2012"/>
        </w:tabs>
        <w:spacing w:before="1" w:line="360" w:lineRule="auto"/>
        <w:ind w:left="2012" w:right="202" w:hanging="852"/>
        <w:jc w:val="both"/>
      </w:pPr>
      <w:r>
        <w:rPr>
          <w:color w:val="000000"/>
        </w:rPr>
        <w:t>potranno essere utilizzati per la sostituzione dei colleghi di altre classi in assenza del proprio alunno: il docente di sostegno in servizio alla prima ora è tenuto a comunicare tempestivamente l’assenza dei propri alunni, qualora ne sia venuto anticipatamente a conoscenza, o al verificarsi del ritardo dell’alunno.</w:t>
      </w:r>
    </w:p>
    <w:p w14:paraId="2DB30914" w14:textId="77777777" w:rsidR="00554410" w:rsidRDefault="00FC4205">
      <w:pPr>
        <w:numPr>
          <w:ilvl w:val="6"/>
          <w:numId w:val="14"/>
        </w:numPr>
        <w:pBdr>
          <w:top w:val="nil"/>
          <w:left w:val="nil"/>
          <w:bottom w:val="nil"/>
          <w:right w:val="nil"/>
          <w:between w:val="nil"/>
        </w:pBdr>
        <w:tabs>
          <w:tab w:val="left" w:pos="2011"/>
          <w:tab w:val="left" w:pos="2012"/>
        </w:tabs>
        <w:spacing w:line="360" w:lineRule="auto"/>
        <w:ind w:left="2012" w:right="202" w:hanging="852"/>
        <w:jc w:val="both"/>
      </w:pPr>
      <w:r>
        <w:rPr>
          <w:color w:val="000000"/>
        </w:rPr>
        <w:t>il docente di sostegno in servizio alla prima ora, al verificarsi del ritardo o dell’assenza di un docente, in attesa dell’arrivo del proprio alunno può essere utilizzato nella sorveglianza e accoglienza di una classe o sezione.</w:t>
      </w:r>
    </w:p>
    <w:p w14:paraId="2D5505B1" w14:textId="77777777" w:rsidR="00554410" w:rsidRDefault="00FC4205">
      <w:pPr>
        <w:numPr>
          <w:ilvl w:val="5"/>
          <w:numId w:val="14"/>
        </w:numPr>
        <w:pBdr>
          <w:top w:val="nil"/>
          <w:left w:val="nil"/>
          <w:bottom w:val="nil"/>
          <w:right w:val="nil"/>
          <w:between w:val="nil"/>
        </w:pBdr>
        <w:tabs>
          <w:tab w:val="left" w:pos="1355"/>
        </w:tabs>
        <w:spacing w:line="360" w:lineRule="auto"/>
        <w:ind w:left="1303" w:right="200" w:hanging="500"/>
        <w:jc w:val="both"/>
        <w:rPr>
          <w:color w:val="000000"/>
          <w:sz w:val="20"/>
          <w:szCs w:val="20"/>
        </w:rPr>
      </w:pPr>
      <w:r>
        <w:rPr>
          <w:color w:val="000000"/>
        </w:rPr>
        <w:tab/>
        <w:t>Eventuali modifiche conseguenti sull’orario giornaliero dei docenti (cambio giorno libero, cambio del turno orario giornaliero) dovranno essere possibilmente comunicate entro il giorno antecedente alle stesse. Nell’ipotesi di impossibilità, la modifica dell’orario è operativa solo a seguito di disponibilità del docente interessato.</w:t>
      </w:r>
    </w:p>
    <w:p w14:paraId="31C8344A" w14:textId="77777777" w:rsidR="00554410" w:rsidRDefault="00554410">
      <w:pPr>
        <w:pBdr>
          <w:top w:val="nil"/>
          <w:left w:val="nil"/>
          <w:bottom w:val="nil"/>
          <w:right w:val="nil"/>
          <w:between w:val="nil"/>
        </w:pBdr>
        <w:spacing w:before="136"/>
        <w:ind w:left="442"/>
        <w:rPr>
          <w:b/>
          <w:color w:val="000000"/>
        </w:rPr>
      </w:pPr>
    </w:p>
    <w:p w14:paraId="688ABE51" w14:textId="77777777" w:rsidR="00554410" w:rsidRDefault="00FC4205">
      <w:pPr>
        <w:pBdr>
          <w:top w:val="nil"/>
          <w:left w:val="nil"/>
          <w:bottom w:val="nil"/>
          <w:right w:val="nil"/>
          <w:between w:val="nil"/>
        </w:pBdr>
        <w:spacing w:before="136"/>
        <w:ind w:left="442"/>
        <w:rPr>
          <w:b/>
          <w:color w:val="000000"/>
        </w:rPr>
      </w:pPr>
      <w:r>
        <w:rPr>
          <w:b/>
          <w:color w:val="000000"/>
        </w:rPr>
        <w:t>Articolo 25 – SCIOPERI E ASSEMBLEE SINDACALI DEL PERSONALE</w:t>
      </w:r>
    </w:p>
    <w:p w14:paraId="2DB4158C" w14:textId="77777777" w:rsidR="00554410" w:rsidRDefault="00FC4205">
      <w:pPr>
        <w:numPr>
          <w:ilvl w:val="0"/>
          <w:numId w:val="17"/>
        </w:numPr>
        <w:pBdr>
          <w:top w:val="nil"/>
          <w:left w:val="nil"/>
          <w:bottom w:val="nil"/>
          <w:right w:val="nil"/>
          <w:between w:val="nil"/>
        </w:pBdr>
        <w:tabs>
          <w:tab w:val="left" w:pos="1160"/>
        </w:tabs>
        <w:spacing w:before="134" w:line="352" w:lineRule="auto"/>
        <w:ind w:right="258" w:firstLine="0"/>
        <w:jc w:val="both"/>
      </w:pPr>
      <w:r>
        <w:rPr>
          <w:color w:val="000000"/>
        </w:rPr>
        <w:t>La Scuola, in caso di sciopero del personale docente e non docente, non garantisce il servizio sia in termini di attività curriculare sia in termini di assistenza. Gli alunni saranno avvertiti la mattina stessa prima dell’entrata in classe.</w:t>
      </w:r>
    </w:p>
    <w:p w14:paraId="70AB79D1" w14:textId="77777777" w:rsidR="00554410" w:rsidRDefault="00FC4205">
      <w:pPr>
        <w:numPr>
          <w:ilvl w:val="0"/>
          <w:numId w:val="17"/>
        </w:numPr>
        <w:pBdr>
          <w:top w:val="nil"/>
          <w:left w:val="nil"/>
          <w:bottom w:val="nil"/>
          <w:right w:val="nil"/>
          <w:between w:val="nil"/>
        </w:pBdr>
        <w:tabs>
          <w:tab w:val="left" w:pos="1160"/>
        </w:tabs>
        <w:spacing w:before="7"/>
        <w:ind w:left="1160" w:hanging="709"/>
        <w:jc w:val="both"/>
      </w:pPr>
      <w:r>
        <w:rPr>
          <w:color w:val="000000"/>
        </w:rPr>
        <w:t>Se sono previste assemblee sindacali, il dirigente provvede ad avvisare con anticipo le famiglie.</w:t>
      </w:r>
    </w:p>
    <w:p w14:paraId="7D6D3E95" w14:textId="77777777" w:rsidR="00554410" w:rsidRDefault="00FC4205">
      <w:pPr>
        <w:numPr>
          <w:ilvl w:val="0"/>
          <w:numId w:val="17"/>
        </w:numPr>
        <w:pBdr>
          <w:top w:val="nil"/>
          <w:left w:val="nil"/>
          <w:bottom w:val="nil"/>
          <w:right w:val="nil"/>
          <w:between w:val="nil"/>
        </w:pBdr>
        <w:tabs>
          <w:tab w:val="left" w:pos="1160"/>
        </w:tabs>
        <w:spacing w:before="129" w:line="345" w:lineRule="auto"/>
        <w:ind w:left="452" w:right="260" w:firstLine="0"/>
        <w:jc w:val="both"/>
      </w:pPr>
      <w:r>
        <w:rPr>
          <w:color w:val="000000"/>
        </w:rPr>
        <w:t>Le assenze dalle lezioni dovute a scioperi del personale scolastico non sono conteggiate ai fini della validità dell’anno scolastico.</w:t>
      </w:r>
    </w:p>
    <w:p w14:paraId="6306DD7A" w14:textId="77777777" w:rsidR="00554410" w:rsidRDefault="00554410">
      <w:pPr>
        <w:pBdr>
          <w:top w:val="nil"/>
          <w:left w:val="nil"/>
          <w:bottom w:val="nil"/>
          <w:right w:val="nil"/>
          <w:between w:val="nil"/>
        </w:pBdr>
        <w:rPr>
          <w:color w:val="000000"/>
        </w:rPr>
      </w:pPr>
    </w:p>
    <w:p w14:paraId="196B7B32" w14:textId="77777777" w:rsidR="00554410" w:rsidRDefault="00FC4205">
      <w:pPr>
        <w:pBdr>
          <w:top w:val="nil"/>
          <w:left w:val="nil"/>
          <w:bottom w:val="nil"/>
          <w:right w:val="nil"/>
          <w:between w:val="nil"/>
        </w:pBdr>
        <w:spacing w:before="149"/>
        <w:ind w:left="442"/>
        <w:rPr>
          <w:b/>
          <w:color w:val="000000"/>
        </w:rPr>
      </w:pPr>
      <w:r>
        <w:rPr>
          <w:b/>
          <w:color w:val="000000"/>
        </w:rPr>
        <w:t>Articolo 26 – LIBERTÀ D'INSEGNAMENTO</w:t>
      </w:r>
    </w:p>
    <w:p w14:paraId="4B61F9E4" w14:textId="77777777" w:rsidR="00554410" w:rsidRDefault="00FC4205">
      <w:pPr>
        <w:pBdr>
          <w:top w:val="nil"/>
          <w:left w:val="nil"/>
          <w:bottom w:val="nil"/>
          <w:right w:val="nil"/>
          <w:between w:val="nil"/>
        </w:pBdr>
        <w:spacing w:before="135" w:line="360" w:lineRule="auto"/>
        <w:ind w:left="452" w:right="259" w:hanging="10"/>
        <w:jc w:val="both"/>
        <w:rPr>
          <w:color w:val="000000"/>
        </w:rPr>
      </w:pPr>
      <w:r>
        <w:rPr>
          <w:color w:val="000000"/>
        </w:rPr>
        <w:t>A tutti i docenti è garantita la libertà d'insegnamento, nel rispetto della vigente normativa e delle intrinseche finalità che connotano il Piano dell'Offerta Formativa, deliberato ed adottato dai competenti organi collegiali.</w:t>
      </w:r>
    </w:p>
    <w:p w14:paraId="08BC79AC" w14:textId="77777777" w:rsidR="00554410" w:rsidRDefault="00554410">
      <w:pPr>
        <w:pBdr>
          <w:top w:val="nil"/>
          <w:left w:val="nil"/>
          <w:bottom w:val="nil"/>
          <w:right w:val="nil"/>
          <w:between w:val="nil"/>
        </w:pBdr>
        <w:rPr>
          <w:color w:val="000000"/>
        </w:rPr>
      </w:pPr>
    </w:p>
    <w:p w14:paraId="419466CB" w14:textId="77777777" w:rsidR="00554410" w:rsidRDefault="00FC4205">
      <w:pPr>
        <w:pBdr>
          <w:top w:val="nil"/>
          <w:left w:val="nil"/>
          <w:bottom w:val="nil"/>
          <w:right w:val="nil"/>
          <w:between w:val="nil"/>
        </w:pBdr>
        <w:spacing w:before="138"/>
        <w:ind w:left="292"/>
        <w:jc w:val="center"/>
        <w:rPr>
          <w:b/>
          <w:color w:val="000000"/>
          <w:sz w:val="28"/>
          <w:szCs w:val="28"/>
        </w:rPr>
      </w:pPr>
      <w:r>
        <w:rPr>
          <w:b/>
          <w:color w:val="000000"/>
          <w:sz w:val="28"/>
          <w:szCs w:val="28"/>
        </w:rPr>
        <w:t>Titolo IV: Valutazione</w:t>
      </w:r>
    </w:p>
    <w:p w14:paraId="75385322" w14:textId="77777777" w:rsidR="00554410" w:rsidRDefault="00554410">
      <w:pPr>
        <w:pBdr>
          <w:top w:val="nil"/>
          <w:left w:val="nil"/>
          <w:bottom w:val="nil"/>
          <w:right w:val="nil"/>
          <w:between w:val="nil"/>
        </w:pBdr>
        <w:rPr>
          <w:b/>
          <w:color w:val="000000"/>
          <w:sz w:val="28"/>
          <w:szCs w:val="28"/>
        </w:rPr>
      </w:pPr>
    </w:p>
    <w:p w14:paraId="0CDA33F2" w14:textId="77777777" w:rsidR="00554410" w:rsidRDefault="00FC4205">
      <w:pPr>
        <w:pBdr>
          <w:top w:val="nil"/>
          <w:left w:val="nil"/>
          <w:bottom w:val="nil"/>
          <w:right w:val="nil"/>
          <w:between w:val="nil"/>
        </w:pBdr>
        <w:spacing w:before="228"/>
        <w:ind w:left="442"/>
        <w:rPr>
          <w:b/>
          <w:color w:val="000000"/>
        </w:rPr>
      </w:pPr>
      <w:r>
        <w:rPr>
          <w:b/>
          <w:color w:val="000000"/>
        </w:rPr>
        <w:t>Articolo 27 – FUNZIONI E MOMENTI DELLA VALUTAZIONE</w:t>
      </w:r>
    </w:p>
    <w:p w14:paraId="2A07704E" w14:textId="77777777" w:rsidR="00554410" w:rsidRDefault="00FC4205">
      <w:pPr>
        <w:numPr>
          <w:ilvl w:val="0"/>
          <w:numId w:val="13"/>
        </w:numPr>
        <w:pBdr>
          <w:top w:val="nil"/>
          <w:left w:val="nil"/>
          <w:bottom w:val="nil"/>
          <w:right w:val="nil"/>
          <w:between w:val="nil"/>
        </w:pBdr>
        <w:tabs>
          <w:tab w:val="left" w:pos="1160"/>
        </w:tabs>
        <w:spacing w:before="135"/>
        <w:ind w:hanging="709"/>
        <w:jc w:val="both"/>
      </w:pPr>
      <w:r>
        <w:rPr>
          <w:color w:val="000000"/>
        </w:rPr>
        <w:t>La valutazione ha le seguenti funzioni:</w:t>
      </w:r>
    </w:p>
    <w:p w14:paraId="7A6C2C4F" w14:textId="77777777" w:rsidR="00554410" w:rsidRDefault="00FC4205">
      <w:pPr>
        <w:numPr>
          <w:ilvl w:val="0"/>
          <w:numId w:val="19"/>
        </w:numPr>
        <w:pBdr>
          <w:top w:val="nil"/>
          <w:left w:val="nil"/>
          <w:bottom w:val="nil"/>
          <w:right w:val="nil"/>
          <w:between w:val="nil"/>
        </w:pBdr>
        <w:tabs>
          <w:tab w:val="left" w:pos="1160"/>
        </w:tabs>
        <w:spacing w:before="134"/>
        <w:ind w:hanging="709"/>
        <w:jc w:val="both"/>
      </w:pPr>
      <w:r>
        <w:rPr>
          <w:color w:val="000000"/>
        </w:rPr>
        <w:t>diagnostica, quando ha il fine di accertare i livelli di partenza e i prerequisiti;</w:t>
      </w:r>
    </w:p>
    <w:p w14:paraId="22ECD9F2" w14:textId="77777777" w:rsidR="00554410" w:rsidRDefault="00FC4205">
      <w:pPr>
        <w:numPr>
          <w:ilvl w:val="0"/>
          <w:numId w:val="19"/>
        </w:numPr>
        <w:pBdr>
          <w:top w:val="nil"/>
          <w:left w:val="nil"/>
          <w:bottom w:val="nil"/>
          <w:right w:val="nil"/>
          <w:between w:val="nil"/>
        </w:pBdr>
        <w:tabs>
          <w:tab w:val="left" w:pos="1160"/>
        </w:tabs>
        <w:spacing w:before="130" w:line="345" w:lineRule="auto"/>
        <w:ind w:left="452" w:right="258" w:firstLine="0"/>
        <w:jc w:val="both"/>
      </w:pPr>
      <w:r>
        <w:rPr>
          <w:color w:val="000000"/>
        </w:rPr>
        <w:t>formativa, quando si colloca nel corso dello svolgimento di una unità di apprendimento e ha lo scopo di fornire al docente informazioni sull’andamento del processo d’insegnamento/apprendimento;</w:t>
      </w:r>
    </w:p>
    <w:p w14:paraId="7371ED81" w14:textId="77777777" w:rsidR="00554410" w:rsidRDefault="00FC4205">
      <w:pPr>
        <w:numPr>
          <w:ilvl w:val="0"/>
          <w:numId w:val="19"/>
        </w:numPr>
        <w:pBdr>
          <w:top w:val="nil"/>
          <w:left w:val="nil"/>
          <w:bottom w:val="nil"/>
          <w:right w:val="nil"/>
          <w:between w:val="nil"/>
        </w:pBdr>
        <w:tabs>
          <w:tab w:val="left" w:pos="1160"/>
        </w:tabs>
        <w:spacing w:before="14" w:line="345" w:lineRule="auto"/>
        <w:ind w:left="451" w:right="256" w:firstLine="0"/>
        <w:jc w:val="both"/>
      </w:pPr>
      <w:r>
        <w:rPr>
          <w:color w:val="000000"/>
        </w:rPr>
        <w:t>sommativa, quando al termine di un modulo didattico mira ad accertare e valutare la conoscenza da parte dello studente degli argomenti svolti.</w:t>
      </w:r>
    </w:p>
    <w:p w14:paraId="74B170D6" w14:textId="77777777" w:rsidR="00554410" w:rsidRDefault="00FC4205">
      <w:pPr>
        <w:numPr>
          <w:ilvl w:val="0"/>
          <w:numId w:val="13"/>
        </w:numPr>
        <w:pBdr>
          <w:top w:val="nil"/>
          <w:left w:val="nil"/>
          <w:bottom w:val="nil"/>
          <w:right w:val="nil"/>
          <w:between w:val="nil"/>
        </w:pBdr>
        <w:tabs>
          <w:tab w:val="left" w:pos="1160"/>
        </w:tabs>
        <w:spacing w:before="17" w:line="355" w:lineRule="auto"/>
        <w:ind w:left="452" w:right="258" w:firstLine="0"/>
        <w:jc w:val="both"/>
        <w:rPr>
          <w:color w:val="000000"/>
          <w:sz w:val="24"/>
          <w:szCs w:val="24"/>
        </w:rPr>
      </w:pPr>
      <w:r>
        <w:rPr>
          <w:color w:val="000000"/>
        </w:rPr>
        <w:t>La valutazione è la tappa finale di un percorso didattico, scandito da obiettivi, strumenti e contenuti. Essa, quindi, dovrà porsi prima di tutto come momento di autovalutazione da parte dei docenti, di analisi dei punti di forza e di debolezza delle strategie adottate e dell’efficacia del percorso stesso, e poi come verifica degli obiettivi conseguiti dagli alunni.</w:t>
      </w:r>
    </w:p>
    <w:p w14:paraId="5642AF10" w14:textId="77777777" w:rsidR="00554410" w:rsidRDefault="00FC4205">
      <w:pPr>
        <w:numPr>
          <w:ilvl w:val="0"/>
          <w:numId w:val="13"/>
        </w:numPr>
        <w:pBdr>
          <w:top w:val="nil"/>
          <w:left w:val="nil"/>
          <w:bottom w:val="nil"/>
          <w:right w:val="nil"/>
          <w:between w:val="nil"/>
        </w:pBdr>
        <w:tabs>
          <w:tab w:val="left" w:pos="1160"/>
        </w:tabs>
        <w:spacing w:before="4"/>
        <w:ind w:left="1160" w:hanging="709"/>
        <w:jc w:val="both"/>
        <w:rPr>
          <w:color w:val="000000"/>
          <w:sz w:val="24"/>
          <w:szCs w:val="24"/>
        </w:rPr>
      </w:pPr>
      <w:r>
        <w:rPr>
          <w:color w:val="000000"/>
        </w:rPr>
        <w:t>L’ attività valutativa si articola in due momenti:</w:t>
      </w:r>
    </w:p>
    <w:p w14:paraId="5742D340" w14:textId="77777777" w:rsidR="00554410" w:rsidRDefault="00FC4205">
      <w:pPr>
        <w:numPr>
          <w:ilvl w:val="1"/>
          <w:numId w:val="13"/>
        </w:numPr>
        <w:pBdr>
          <w:top w:val="nil"/>
          <w:left w:val="nil"/>
          <w:bottom w:val="nil"/>
          <w:right w:val="nil"/>
          <w:between w:val="nil"/>
        </w:pBdr>
        <w:tabs>
          <w:tab w:val="left" w:pos="1867"/>
          <w:tab w:val="left" w:pos="1868"/>
        </w:tabs>
        <w:spacing w:before="131"/>
        <w:ind w:hanging="709"/>
      </w:pPr>
      <w:r>
        <w:rPr>
          <w:color w:val="000000"/>
        </w:rPr>
        <w:t>la verifica, cioè la raccolta di dati relativamente alle varie attività svolte nell’Istituto;</w:t>
      </w:r>
    </w:p>
    <w:p w14:paraId="39AF214E" w14:textId="77777777" w:rsidR="00554410" w:rsidRDefault="00FC4205">
      <w:pPr>
        <w:numPr>
          <w:ilvl w:val="1"/>
          <w:numId w:val="13"/>
        </w:numPr>
        <w:pBdr>
          <w:top w:val="nil"/>
          <w:left w:val="nil"/>
          <w:bottom w:val="nil"/>
          <w:right w:val="nil"/>
          <w:between w:val="nil"/>
        </w:pBdr>
        <w:tabs>
          <w:tab w:val="left" w:pos="1867"/>
          <w:tab w:val="left" w:pos="1868"/>
        </w:tabs>
        <w:spacing w:before="134"/>
        <w:ind w:hanging="709"/>
      </w:pPr>
      <w:r>
        <w:rPr>
          <w:color w:val="000000"/>
        </w:rPr>
        <w:t>la valutazione, cioè l’integrazione e l’interpretazione dei dati raccolti.</w:t>
      </w:r>
    </w:p>
    <w:p w14:paraId="33C09F9A" w14:textId="77777777" w:rsidR="004A6B1E" w:rsidRDefault="00FC4205" w:rsidP="004A6B1E">
      <w:pPr>
        <w:pBdr>
          <w:top w:val="nil"/>
          <w:left w:val="nil"/>
          <w:bottom w:val="nil"/>
          <w:right w:val="nil"/>
          <w:between w:val="nil"/>
        </w:pBdr>
        <w:spacing w:before="132" w:line="360" w:lineRule="auto"/>
        <w:ind w:left="451" w:right="255"/>
        <w:jc w:val="both"/>
        <w:rPr>
          <w:color w:val="000000"/>
        </w:rPr>
      </w:pPr>
      <w:r>
        <w:rPr>
          <w:color w:val="000000"/>
        </w:rPr>
        <w:t>Ai fini della formalizzazione della valutazione sulla pagella scolastica, l’anno scolastico è suddiviso in due quadrimestri. La valutazione intermedia e finale degli apprendimenti delle alunne e degli alunni della scuola primaria viene ora espressa attraverso un giudizio descrittivo riferito a differenti livelli di apprendimento.</w:t>
      </w:r>
    </w:p>
    <w:p w14:paraId="4D15527C" w14:textId="75AAC7D1" w:rsidR="00554410" w:rsidRDefault="00FC4205" w:rsidP="004A6B1E">
      <w:pPr>
        <w:pBdr>
          <w:top w:val="nil"/>
          <w:left w:val="nil"/>
          <w:bottom w:val="nil"/>
          <w:right w:val="nil"/>
          <w:between w:val="nil"/>
        </w:pBdr>
        <w:spacing w:before="132" w:line="360" w:lineRule="auto"/>
        <w:ind w:left="451" w:right="255"/>
        <w:jc w:val="both"/>
        <w:rPr>
          <w:color w:val="000000"/>
        </w:rPr>
      </w:pPr>
      <w:r>
        <w:rPr>
          <w:color w:val="000000"/>
        </w:rPr>
        <w:t>Le pagelle e le schede di valutazione non riportano più, quindi, i voti in decimi bensì dei giudizi descrittivi riferiti agli obiettivi di apprendimento stabiliti per ogni quadrimestre in rapporto alle singole discipline</w:t>
      </w:r>
    </w:p>
    <w:p w14:paraId="460A34FD" w14:textId="77777777" w:rsidR="00554410" w:rsidRDefault="00FC4205">
      <w:pPr>
        <w:pBdr>
          <w:top w:val="nil"/>
          <w:left w:val="nil"/>
          <w:bottom w:val="nil"/>
          <w:right w:val="nil"/>
          <w:between w:val="nil"/>
        </w:pBdr>
        <w:spacing w:before="1" w:line="360" w:lineRule="auto"/>
        <w:ind w:left="451"/>
        <w:rPr>
          <w:color w:val="000000"/>
        </w:rPr>
      </w:pPr>
      <w:r>
        <w:rPr>
          <w:color w:val="000000"/>
          <w:u w:val="single"/>
        </w:rPr>
        <w:t>Sono predisposte griglie di valutazione, che costituiscono parte integrante del curricolo, per ogni disciplina e per</w:t>
      </w:r>
      <w:r>
        <w:rPr>
          <w:color w:val="000000"/>
        </w:rPr>
        <w:t xml:space="preserve"> </w:t>
      </w:r>
      <w:r>
        <w:rPr>
          <w:color w:val="000000"/>
          <w:u w:val="single"/>
        </w:rPr>
        <w:t>ogni ordine di scuola.</w:t>
      </w:r>
    </w:p>
    <w:p w14:paraId="109FB4DD" w14:textId="77777777" w:rsidR="00554410" w:rsidRDefault="00554410">
      <w:pPr>
        <w:pBdr>
          <w:top w:val="nil"/>
          <w:left w:val="nil"/>
          <w:bottom w:val="nil"/>
          <w:right w:val="nil"/>
          <w:between w:val="nil"/>
        </w:pBdr>
        <w:spacing w:before="8"/>
        <w:rPr>
          <w:color w:val="000000"/>
          <w:sz w:val="29"/>
          <w:szCs w:val="29"/>
        </w:rPr>
      </w:pPr>
    </w:p>
    <w:p w14:paraId="59EA4BCA" w14:textId="77777777" w:rsidR="00554410" w:rsidRDefault="00FC4205">
      <w:pPr>
        <w:pBdr>
          <w:top w:val="nil"/>
          <w:left w:val="nil"/>
          <w:bottom w:val="nil"/>
          <w:right w:val="nil"/>
          <w:between w:val="nil"/>
        </w:pBdr>
        <w:spacing w:before="44"/>
        <w:ind w:left="294"/>
        <w:jc w:val="center"/>
        <w:rPr>
          <w:b/>
          <w:color w:val="000000"/>
          <w:sz w:val="28"/>
          <w:szCs w:val="28"/>
        </w:rPr>
      </w:pPr>
      <w:r>
        <w:rPr>
          <w:b/>
          <w:color w:val="000000"/>
          <w:sz w:val="28"/>
          <w:szCs w:val="28"/>
        </w:rPr>
        <w:t>Titolo V: Uscite didattiche e viaggi d’istruzione</w:t>
      </w:r>
    </w:p>
    <w:p w14:paraId="0C6A657E" w14:textId="77777777" w:rsidR="00554410" w:rsidRDefault="00554410">
      <w:pPr>
        <w:pBdr>
          <w:top w:val="nil"/>
          <w:left w:val="nil"/>
          <w:bottom w:val="nil"/>
          <w:right w:val="nil"/>
          <w:between w:val="nil"/>
        </w:pBdr>
        <w:rPr>
          <w:b/>
          <w:color w:val="000000"/>
          <w:sz w:val="28"/>
          <w:szCs w:val="28"/>
        </w:rPr>
      </w:pPr>
    </w:p>
    <w:p w14:paraId="68C455D5" w14:textId="77777777" w:rsidR="00554410" w:rsidRDefault="00FC4205">
      <w:pPr>
        <w:pBdr>
          <w:top w:val="nil"/>
          <w:left w:val="nil"/>
          <w:bottom w:val="nil"/>
          <w:right w:val="nil"/>
          <w:between w:val="nil"/>
        </w:pBdr>
        <w:spacing w:before="228"/>
        <w:ind w:left="442"/>
        <w:jc w:val="both"/>
        <w:rPr>
          <w:b/>
          <w:color w:val="000000"/>
        </w:rPr>
      </w:pPr>
      <w:r>
        <w:rPr>
          <w:b/>
          <w:color w:val="000000"/>
        </w:rPr>
        <w:t>Articolo 28– USCITE DIDATTICHE E VIAGGI D’ISTRUZIONE</w:t>
      </w:r>
    </w:p>
    <w:p w14:paraId="4F1DBC05" w14:textId="77777777" w:rsidR="00554410" w:rsidRDefault="00FC4205">
      <w:pPr>
        <w:pBdr>
          <w:top w:val="nil"/>
          <w:left w:val="nil"/>
          <w:bottom w:val="nil"/>
          <w:right w:val="nil"/>
          <w:between w:val="nil"/>
        </w:pBdr>
        <w:spacing w:before="135" w:line="360" w:lineRule="auto"/>
        <w:ind w:left="452" w:right="143"/>
        <w:jc w:val="both"/>
        <w:rPr>
          <w:color w:val="000000"/>
        </w:rPr>
      </w:pPr>
      <w:r>
        <w:rPr>
          <w:color w:val="000000"/>
        </w:rPr>
        <w:t>Le uscite didattiche e i viaggi d'istruzione devono essere approvati dagli Organi Collegiali e ratificati dal Decreto del Dirigente Scolastico. I docenti provvederanno a dare, per iscritto, la loro disponibilità.</w:t>
      </w:r>
    </w:p>
    <w:p w14:paraId="42C2FE62" w14:textId="77777777" w:rsidR="00554410" w:rsidRDefault="00FC4205">
      <w:pPr>
        <w:pBdr>
          <w:top w:val="nil"/>
          <w:left w:val="nil"/>
          <w:bottom w:val="nil"/>
          <w:right w:val="nil"/>
          <w:between w:val="nil"/>
        </w:pBdr>
        <w:spacing w:before="1" w:line="360" w:lineRule="auto"/>
        <w:ind w:left="452" w:right="142"/>
        <w:jc w:val="both"/>
        <w:rPr>
          <w:color w:val="000000"/>
        </w:rPr>
      </w:pPr>
      <w:r>
        <w:rPr>
          <w:color w:val="000000"/>
        </w:rPr>
        <w:t>Per le escursioni a piedi nei dintorni della scuola o nell’ambito del territorio comunale con l’utilizzo dei mezzi di trasporto scolastico, con finalità didattiche ricreative, per mete e con itinerari idonei e non pericolosi, i docenti dovranno preventivamente acquisire all'inizio dell'anno scolastico un consenso, unico per tutte quelle previste, da parte dei genitori, espresso e firmato sul libretto personale o su apposito modello.</w:t>
      </w:r>
    </w:p>
    <w:p w14:paraId="4DA5C506" w14:textId="77777777" w:rsidR="00554410" w:rsidRDefault="00FC4205">
      <w:pPr>
        <w:pBdr>
          <w:top w:val="nil"/>
          <w:left w:val="nil"/>
          <w:bottom w:val="nil"/>
          <w:right w:val="nil"/>
          <w:between w:val="nil"/>
        </w:pBdr>
        <w:spacing w:line="360" w:lineRule="auto"/>
        <w:ind w:left="452" w:right="145"/>
        <w:jc w:val="both"/>
        <w:rPr>
          <w:color w:val="000000"/>
        </w:rPr>
      </w:pPr>
      <w:r>
        <w:rPr>
          <w:color w:val="000000"/>
        </w:rPr>
        <w:t>Per l'organizzazione delle uscite didattiche e dei viaggi d'istruzione si fa riferimento a quanto previsto dalla normativa vigente.</w:t>
      </w:r>
    </w:p>
    <w:p w14:paraId="6B8465B2" w14:textId="2ED3A707" w:rsidR="00554410" w:rsidRDefault="00FC4205">
      <w:pPr>
        <w:pBdr>
          <w:top w:val="nil"/>
          <w:left w:val="nil"/>
          <w:bottom w:val="nil"/>
          <w:right w:val="nil"/>
          <w:between w:val="nil"/>
        </w:pBdr>
        <w:spacing w:line="360" w:lineRule="auto"/>
        <w:ind w:left="452" w:right="144"/>
        <w:jc w:val="both"/>
        <w:rPr>
          <w:color w:val="000000"/>
        </w:rPr>
      </w:pPr>
      <w:r>
        <w:rPr>
          <w:color w:val="000000"/>
        </w:rPr>
        <w:t>La vigilanza sugli alunni durante lo svolgimento di visite guidate o viaggi d'istruzione dovrà essere costantemente assicurata dai docenti accompagnatori, assegnati in tale compito nel rapporto di 1 docente ogni 15 alunni</w:t>
      </w:r>
      <w:r w:rsidR="001F4C04">
        <w:rPr>
          <w:color w:val="000000"/>
        </w:rPr>
        <w:t>,</w:t>
      </w:r>
      <w:r>
        <w:rPr>
          <w:color w:val="000000"/>
        </w:rPr>
        <w:t xml:space="preserve"> </w:t>
      </w:r>
      <w:r w:rsidR="001F4C04">
        <w:rPr>
          <w:color w:val="000000"/>
        </w:rPr>
        <w:t>salvo deroghe approvate dal dirigente scolastico.</w:t>
      </w:r>
    </w:p>
    <w:p w14:paraId="513E5ACB" w14:textId="77777777" w:rsidR="00554410" w:rsidRDefault="00FC4205">
      <w:pPr>
        <w:pBdr>
          <w:top w:val="nil"/>
          <w:left w:val="nil"/>
          <w:bottom w:val="nil"/>
          <w:right w:val="nil"/>
          <w:between w:val="nil"/>
        </w:pBdr>
        <w:spacing w:line="360" w:lineRule="auto"/>
        <w:ind w:left="452" w:right="145" w:hanging="1"/>
        <w:jc w:val="both"/>
        <w:rPr>
          <w:color w:val="000000"/>
        </w:rPr>
      </w:pPr>
      <w:r>
        <w:rPr>
          <w:color w:val="000000"/>
        </w:rPr>
        <w:t>Le docenti di scuola dell’infanzia, per la partecipazione alle uscite didattiche, opereranno in compresenza, data la tenera età degli alunni.</w:t>
      </w:r>
    </w:p>
    <w:p w14:paraId="602E04C5" w14:textId="1C06DA9D" w:rsidR="00554410" w:rsidRDefault="005D4627">
      <w:pPr>
        <w:ind w:left="452"/>
        <w:jc w:val="both"/>
        <w:rPr>
          <w:b/>
        </w:rPr>
      </w:pPr>
      <w:r>
        <w:t>È</w:t>
      </w:r>
      <w:r w:rsidR="00FC4205">
        <w:t xml:space="preserve"> necessario acquisire sempre il </w:t>
      </w:r>
      <w:r w:rsidR="00FC4205">
        <w:rPr>
          <w:b/>
        </w:rPr>
        <w:t>consenso scritto da parte dei genitori.</w:t>
      </w:r>
    </w:p>
    <w:p w14:paraId="6079F067" w14:textId="77777777" w:rsidR="00554410" w:rsidRDefault="00FC4205">
      <w:pPr>
        <w:pBdr>
          <w:top w:val="nil"/>
          <w:left w:val="nil"/>
          <w:bottom w:val="nil"/>
          <w:right w:val="nil"/>
          <w:between w:val="nil"/>
        </w:pBdr>
        <w:spacing w:before="134" w:line="360" w:lineRule="auto"/>
        <w:ind w:left="452" w:right="140" w:hanging="1"/>
        <w:jc w:val="both"/>
        <w:rPr>
          <w:color w:val="000000"/>
        </w:rPr>
      </w:pPr>
      <w:r>
        <w:rPr>
          <w:color w:val="000000"/>
        </w:rPr>
        <w:t xml:space="preserve">II giorno del viaggio dovrà essere portato </w:t>
      </w:r>
      <w:r>
        <w:rPr>
          <w:b/>
          <w:color w:val="000000"/>
        </w:rPr>
        <w:t xml:space="preserve">un elenco nominativo degli alunni </w:t>
      </w:r>
      <w:r>
        <w:rPr>
          <w:color w:val="000000"/>
        </w:rPr>
        <w:t>partecipanti distinto per classe/sezione, completo di recapiti telefonici dei genitori, da utilizzare in caso di necessità.</w:t>
      </w:r>
    </w:p>
    <w:p w14:paraId="41087C67" w14:textId="77777777" w:rsidR="00554410" w:rsidRDefault="00FC4205">
      <w:pPr>
        <w:pBdr>
          <w:top w:val="nil"/>
          <w:left w:val="nil"/>
          <w:bottom w:val="nil"/>
          <w:right w:val="nil"/>
          <w:between w:val="nil"/>
        </w:pBdr>
        <w:spacing w:line="360" w:lineRule="auto"/>
        <w:ind w:left="452" w:right="142" w:hanging="10"/>
        <w:jc w:val="both"/>
        <w:rPr>
          <w:b/>
          <w:color w:val="000000"/>
        </w:rPr>
      </w:pPr>
      <w:r>
        <w:rPr>
          <w:b/>
          <w:color w:val="000000"/>
        </w:rPr>
        <w:t>La partecipazione alle uscite rimane limitata agli alunni e al relativo personale (docenti, Ds). Non è consentita la partecipazione dei genitori, eccetto i genitori dei ragazzi disabili, esclusivamente nel caso in cui non si trovasse all’interno della scuola un accompagnatore e dietro richiesta della scuola stessa.</w:t>
      </w:r>
    </w:p>
    <w:p w14:paraId="7D996537" w14:textId="77777777" w:rsidR="00554410" w:rsidRDefault="00FC4205">
      <w:pPr>
        <w:pBdr>
          <w:top w:val="nil"/>
          <w:left w:val="nil"/>
          <w:bottom w:val="nil"/>
          <w:right w:val="nil"/>
          <w:between w:val="nil"/>
        </w:pBdr>
        <w:spacing w:line="360" w:lineRule="auto"/>
        <w:ind w:left="452" w:right="143" w:hanging="10"/>
        <w:jc w:val="both"/>
        <w:rPr>
          <w:color w:val="000000"/>
        </w:rPr>
      </w:pPr>
      <w:r>
        <w:rPr>
          <w:color w:val="000000"/>
        </w:rPr>
        <w:t>Le visite guidate, i viaggi d’istruzione e i viaggi connessi ad attività sportive, rientrano, per le loro finalità, tra le attività aggiuntive della scuola e si inseriscono, quindi, nel programma educativo della stessa.</w:t>
      </w:r>
    </w:p>
    <w:p w14:paraId="00CCDB1B" w14:textId="77777777" w:rsidR="00554410" w:rsidRDefault="00FC4205">
      <w:pPr>
        <w:numPr>
          <w:ilvl w:val="0"/>
          <w:numId w:val="11"/>
        </w:numPr>
        <w:pBdr>
          <w:top w:val="nil"/>
          <w:left w:val="nil"/>
          <w:bottom w:val="nil"/>
          <w:right w:val="nil"/>
          <w:between w:val="nil"/>
        </w:pBdr>
        <w:tabs>
          <w:tab w:val="left" w:pos="1352"/>
        </w:tabs>
        <w:spacing w:before="2" w:line="345" w:lineRule="auto"/>
        <w:ind w:left="1351" w:right="260" w:hanging="415"/>
        <w:jc w:val="both"/>
      </w:pPr>
      <w:r>
        <w:rPr>
          <w:color w:val="000000"/>
        </w:rPr>
        <w:t>Le visite guidate si svolgono nell’ambito di una giornata al di fuori delle strutture scolastiche, con carattere obbligatorio per tutti gli alunni</w:t>
      </w:r>
    </w:p>
    <w:p w14:paraId="4DFE527B" w14:textId="77777777" w:rsidR="00554410" w:rsidRDefault="00FC4205">
      <w:pPr>
        <w:numPr>
          <w:ilvl w:val="0"/>
          <w:numId w:val="11"/>
        </w:numPr>
        <w:pBdr>
          <w:top w:val="nil"/>
          <w:left w:val="nil"/>
          <w:bottom w:val="nil"/>
          <w:right w:val="nil"/>
          <w:between w:val="nil"/>
        </w:pBdr>
        <w:tabs>
          <w:tab w:val="left" w:pos="1352"/>
        </w:tabs>
        <w:spacing w:before="21" w:line="345" w:lineRule="auto"/>
        <w:ind w:left="1351" w:right="259" w:hanging="415"/>
        <w:jc w:val="both"/>
      </w:pPr>
      <w:r>
        <w:rPr>
          <w:color w:val="000000"/>
        </w:rPr>
        <w:t>I viaggi sono approvati dal Consiglio di Classe; gli alunni che non partecipano alle uscite didattiche svolgeranno con i docenti a disposizione attività di recupero e/o di approfondimento.</w:t>
      </w:r>
    </w:p>
    <w:p w14:paraId="472A1E88" w14:textId="43C3EF2D" w:rsidR="00554410" w:rsidRDefault="00FC4205" w:rsidP="004A6B1E">
      <w:pPr>
        <w:pBdr>
          <w:top w:val="nil"/>
          <w:left w:val="nil"/>
          <w:bottom w:val="nil"/>
          <w:right w:val="nil"/>
          <w:between w:val="nil"/>
        </w:pBdr>
        <w:spacing w:before="19" w:line="360" w:lineRule="auto"/>
        <w:ind w:left="451" w:right="259"/>
        <w:jc w:val="both"/>
        <w:rPr>
          <w:color w:val="000000"/>
        </w:rPr>
      </w:pPr>
      <w:r>
        <w:rPr>
          <w:color w:val="000000"/>
        </w:rPr>
        <w:t>Nessun alunno e in nessun caso può, dopo aver dato adesione o non adesione entro il termine fissato dal referente ritornare sulla sua decisione. Dunque, nello specifico, un alunno che ha dato adesione entro il termine fissato, è</w:t>
      </w:r>
      <w:r w:rsidR="004A6B1E">
        <w:rPr>
          <w:color w:val="000000"/>
        </w:rPr>
        <w:t xml:space="preserve"> </w:t>
      </w:r>
      <w:r>
        <w:rPr>
          <w:color w:val="000000"/>
        </w:rPr>
        <w:t>tenuto al pagamento della quota relativa all’uscita e/o visita e/o viaggio per l’intero importo o importo parziale (se e solo se nei viaggi di istruzione ci sono eventuali sconti da parte delle agenzie di viaggio). Di contro nessun alunno potrà successivamente aggiungersi all’uscita e/o visita e/o viaggio a meno che non sia in sostituzione personalmente in accordo con un altro compagno che non può partecipare</w:t>
      </w:r>
    </w:p>
    <w:p w14:paraId="35E22298" w14:textId="77777777" w:rsidR="00554410" w:rsidRDefault="00554410">
      <w:pPr>
        <w:pBdr>
          <w:top w:val="nil"/>
          <w:left w:val="nil"/>
          <w:bottom w:val="nil"/>
          <w:right w:val="nil"/>
          <w:between w:val="nil"/>
        </w:pBdr>
        <w:rPr>
          <w:color w:val="000000"/>
        </w:rPr>
      </w:pPr>
    </w:p>
    <w:p w14:paraId="3F55FD3B" w14:textId="77777777" w:rsidR="00554410" w:rsidRDefault="00554410">
      <w:pPr>
        <w:pBdr>
          <w:top w:val="nil"/>
          <w:left w:val="nil"/>
          <w:bottom w:val="nil"/>
          <w:right w:val="nil"/>
          <w:between w:val="nil"/>
        </w:pBdr>
        <w:rPr>
          <w:color w:val="000000"/>
        </w:rPr>
      </w:pPr>
    </w:p>
    <w:p w14:paraId="60E09C5E" w14:textId="77777777" w:rsidR="00554410" w:rsidRDefault="00554410">
      <w:pPr>
        <w:pBdr>
          <w:top w:val="nil"/>
          <w:left w:val="nil"/>
          <w:bottom w:val="nil"/>
          <w:right w:val="nil"/>
          <w:between w:val="nil"/>
        </w:pBdr>
        <w:spacing w:before="3"/>
        <w:rPr>
          <w:color w:val="000000"/>
          <w:sz w:val="31"/>
          <w:szCs w:val="31"/>
        </w:rPr>
      </w:pPr>
    </w:p>
    <w:p w14:paraId="23DBBD7C" w14:textId="77777777" w:rsidR="00554410" w:rsidRDefault="00FC4205">
      <w:pPr>
        <w:pBdr>
          <w:top w:val="nil"/>
          <w:left w:val="nil"/>
          <w:bottom w:val="nil"/>
          <w:right w:val="nil"/>
          <w:between w:val="nil"/>
        </w:pBdr>
        <w:ind w:left="296"/>
        <w:jc w:val="center"/>
        <w:rPr>
          <w:b/>
          <w:color w:val="000000"/>
          <w:sz w:val="28"/>
          <w:szCs w:val="28"/>
        </w:rPr>
      </w:pPr>
      <w:r>
        <w:rPr>
          <w:b/>
          <w:color w:val="000000"/>
          <w:sz w:val="28"/>
          <w:szCs w:val="28"/>
        </w:rPr>
        <w:t>Titolo VI: Organi collegiali</w:t>
      </w:r>
    </w:p>
    <w:p w14:paraId="4000F0C6" w14:textId="77777777" w:rsidR="00554410" w:rsidRDefault="00554410">
      <w:pPr>
        <w:pBdr>
          <w:top w:val="nil"/>
          <w:left w:val="nil"/>
          <w:bottom w:val="nil"/>
          <w:right w:val="nil"/>
          <w:between w:val="nil"/>
        </w:pBdr>
        <w:rPr>
          <w:b/>
          <w:color w:val="000000"/>
          <w:sz w:val="28"/>
          <w:szCs w:val="28"/>
        </w:rPr>
      </w:pPr>
    </w:p>
    <w:p w14:paraId="7F21B4A4" w14:textId="77777777" w:rsidR="00554410" w:rsidRDefault="00554410">
      <w:pPr>
        <w:pBdr>
          <w:top w:val="nil"/>
          <w:left w:val="nil"/>
          <w:bottom w:val="nil"/>
          <w:right w:val="nil"/>
          <w:between w:val="nil"/>
        </w:pBdr>
        <w:spacing w:before="11"/>
        <w:rPr>
          <w:b/>
          <w:color w:val="000000"/>
          <w:sz w:val="27"/>
          <w:szCs w:val="27"/>
        </w:rPr>
      </w:pPr>
    </w:p>
    <w:p w14:paraId="4B1BFA2E" w14:textId="77777777" w:rsidR="00554410" w:rsidRDefault="00FC4205">
      <w:pPr>
        <w:pBdr>
          <w:top w:val="nil"/>
          <w:left w:val="nil"/>
          <w:bottom w:val="nil"/>
          <w:right w:val="nil"/>
          <w:between w:val="nil"/>
        </w:pBdr>
        <w:ind w:left="442"/>
        <w:jc w:val="both"/>
        <w:rPr>
          <w:b/>
          <w:color w:val="000000"/>
        </w:rPr>
      </w:pPr>
      <w:r>
        <w:rPr>
          <w:b/>
          <w:color w:val="000000"/>
        </w:rPr>
        <w:t>Articolo 29 – COMPOSIZIONE, DURATA ED ATTRIBUZIONI</w:t>
      </w:r>
    </w:p>
    <w:p w14:paraId="0B598145" w14:textId="77777777" w:rsidR="00554410" w:rsidRDefault="00FC4205" w:rsidP="005D4627">
      <w:pPr>
        <w:pBdr>
          <w:top w:val="nil"/>
          <w:left w:val="nil"/>
          <w:bottom w:val="nil"/>
          <w:right w:val="nil"/>
          <w:between w:val="nil"/>
        </w:pBdr>
        <w:spacing w:before="132" w:line="360" w:lineRule="auto"/>
        <w:ind w:left="452" w:right="258" w:hanging="10"/>
        <w:jc w:val="both"/>
        <w:rPr>
          <w:color w:val="000000"/>
        </w:rPr>
      </w:pPr>
      <w:r>
        <w:rPr>
          <w:color w:val="000000"/>
        </w:rPr>
        <w:t>La presente parte del Regolamento è finalizzata a dare agli studenti ed alle famiglie le informazioni essenziali sugli organi di gestione democratica della scuola, sia per la corretta individuazione degli interlocutori istituzionali cui rappresentare specifici problemi, esigenze e proposte di iniziative, sia per il corretto esercizio dei diritti e dei doveri scolastici, i quali sono fissati anche dalle attribuzioni, dalle scelte e dalle valutazioni dei suddetti organi.</w:t>
      </w:r>
    </w:p>
    <w:p w14:paraId="03C0DD48" w14:textId="77777777" w:rsidR="00554410" w:rsidRDefault="00FC4205" w:rsidP="005D4627">
      <w:pPr>
        <w:pBdr>
          <w:top w:val="nil"/>
          <w:left w:val="nil"/>
          <w:bottom w:val="nil"/>
          <w:right w:val="nil"/>
          <w:between w:val="nil"/>
        </w:pBdr>
        <w:spacing w:before="2" w:line="360" w:lineRule="auto"/>
        <w:ind w:left="451" w:right="258" w:hanging="10"/>
        <w:jc w:val="both"/>
        <w:rPr>
          <w:color w:val="000000"/>
        </w:rPr>
      </w:pPr>
      <w:r>
        <w:rPr>
          <w:color w:val="000000"/>
        </w:rPr>
        <w:t xml:space="preserve">La convocazione degli organi collegiali deve essere disposta con un preavviso non inferiore a tre giorni rispetto alla data delle riunioni, ovvero, nel caso di urgenza </w:t>
      </w:r>
      <w:r>
        <w:rPr>
          <w:i/>
          <w:color w:val="000000"/>
        </w:rPr>
        <w:t>ad horas</w:t>
      </w:r>
      <w:r>
        <w:rPr>
          <w:color w:val="000000"/>
        </w:rPr>
        <w:t>.</w:t>
      </w:r>
    </w:p>
    <w:p w14:paraId="18F5C2E3" w14:textId="77777777" w:rsidR="00554410" w:rsidRDefault="00FC4205" w:rsidP="005D4627">
      <w:pPr>
        <w:pBdr>
          <w:top w:val="nil"/>
          <w:left w:val="nil"/>
          <w:bottom w:val="nil"/>
          <w:right w:val="nil"/>
          <w:between w:val="nil"/>
        </w:pBdr>
        <w:spacing w:before="1" w:line="360" w:lineRule="auto"/>
        <w:ind w:left="451" w:right="259" w:hanging="10"/>
        <w:jc w:val="both"/>
        <w:rPr>
          <w:color w:val="000000"/>
        </w:rPr>
      </w:pPr>
      <w:r>
        <w:rPr>
          <w:color w:val="000000"/>
        </w:rPr>
        <w:t>La convocazione deve essere effettuata con avviso contenente gli argomenti da trattare nella seduta dell'organo collegiale, pubblicato sul sito della scuola.</w:t>
      </w:r>
    </w:p>
    <w:p w14:paraId="27424CFE" w14:textId="77777777" w:rsidR="00554410" w:rsidRDefault="00FC4205" w:rsidP="005D4627">
      <w:pPr>
        <w:pBdr>
          <w:top w:val="nil"/>
          <w:left w:val="nil"/>
          <w:bottom w:val="nil"/>
          <w:right w:val="nil"/>
          <w:between w:val="nil"/>
        </w:pBdr>
        <w:spacing w:before="3" w:line="360" w:lineRule="auto"/>
        <w:ind w:left="442"/>
        <w:jc w:val="both"/>
        <w:rPr>
          <w:color w:val="000000"/>
        </w:rPr>
      </w:pPr>
      <w:r>
        <w:rPr>
          <w:color w:val="000000"/>
        </w:rPr>
        <w:t>Di ogni seduta dell'organo collegiale viene redatto processo verbale, firmato dal Presidente e dal Segretario.</w:t>
      </w:r>
    </w:p>
    <w:p w14:paraId="00C702A1" w14:textId="77777777" w:rsidR="00554410" w:rsidRDefault="00554410">
      <w:pPr>
        <w:pBdr>
          <w:top w:val="nil"/>
          <w:left w:val="nil"/>
          <w:bottom w:val="nil"/>
          <w:right w:val="nil"/>
          <w:between w:val="nil"/>
        </w:pBdr>
        <w:spacing w:before="1"/>
        <w:rPr>
          <w:color w:val="000000"/>
        </w:rPr>
      </w:pPr>
    </w:p>
    <w:p w14:paraId="6DBC9681" w14:textId="4EBB6C16" w:rsidR="00554410" w:rsidRDefault="00FC4205">
      <w:pPr>
        <w:ind w:left="442"/>
        <w:jc w:val="both"/>
        <w:rPr>
          <w:b/>
        </w:rPr>
      </w:pPr>
      <w:r>
        <w:rPr>
          <w:b/>
        </w:rPr>
        <w:t>Articolo 30 – CONSIGLIO DI INTERSEZIONE/INTERCLASSE</w:t>
      </w:r>
    </w:p>
    <w:p w14:paraId="76E6BFA8" w14:textId="072E6090" w:rsidR="00554410" w:rsidRPr="005D4627" w:rsidRDefault="00FC4205" w:rsidP="005D4627">
      <w:pPr>
        <w:spacing w:before="135" w:line="360" w:lineRule="auto"/>
        <w:ind w:left="426" w:right="143" w:hanging="10"/>
        <w:jc w:val="both"/>
      </w:pPr>
      <w:r w:rsidRPr="005D4627">
        <w:t>Il Consiglio di intersezione/interclasse con la sola componente docente svolge la funzione di organismo di progettazione e di programmazione didattico–educativa di percorsi formativi curricolari, extracurricolari, educativi, di valutazione degli esiti degli apprendimenti.</w:t>
      </w:r>
    </w:p>
    <w:p w14:paraId="0D5391E3" w14:textId="77777777" w:rsidR="00554410" w:rsidRPr="005D4627" w:rsidRDefault="00FC4205" w:rsidP="005D4627">
      <w:pPr>
        <w:spacing w:line="360" w:lineRule="auto"/>
        <w:ind w:left="426"/>
        <w:jc w:val="both"/>
      </w:pPr>
      <w:r w:rsidRPr="005D4627">
        <w:t>Le condizioni essenziali per il suo buon funzionamento sono:</w:t>
      </w:r>
    </w:p>
    <w:p w14:paraId="5A105CB2" w14:textId="77777777" w:rsidR="00554410" w:rsidRPr="005D4627" w:rsidRDefault="00FC4205" w:rsidP="005D4627">
      <w:pPr>
        <w:numPr>
          <w:ilvl w:val="0"/>
          <w:numId w:val="12"/>
        </w:numPr>
        <w:pBdr>
          <w:top w:val="nil"/>
          <w:left w:val="nil"/>
          <w:bottom w:val="nil"/>
          <w:right w:val="nil"/>
          <w:between w:val="nil"/>
        </w:pBdr>
        <w:tabs>
          <w:tab w:val="left" w:pos="877"/>
        </w:tabs>
        <w:spacing w:before="146" w:line="360" w:lineRule="auto"/>
        <w:jc w:val="both"/>
        <w:rPr>
          <w:color w:val="000000"/>
        </w:rPr>
      </w:pPr>
      <w:r w:rsidRPr="005D4627">
        <w:rPr>
          <w:color w:val="000000"/>
        </w:rPr>
        <w:t>l’identità di intenti e di comportamenti ovunque sia possibile.</w:t>
      </w:r>
    </w:p>
    <w:p w14:paraId="40C11173" w14:textId="77777777" w:rsidR="00554410" w:rsidRPr="005D4627" w:rsidRDefault="00FC4205" w:rsidP="005D4627">
      <w:pPr>
        <w:numPr>
          <w:ilvl w:val="0"/>
          <w:numId w:val="12"/>
        </w:numPr>
        <w:pBdr>
          <w:top w:val="nil"/>
          <w:left w:val="nil"/>
          <w:bottom w:val="nil"/>
          <w:right w:val="nil"/>
          <w:between w:val="nil"/>
        </w:pBdr>
        <w:tabs>
          <w:tab w:val="left" w:pos="822"/>
        </w:tabs>
        <w:spacing w:before="146" w:line="360" w:lineRule="auto"/>
        <w:ind w:left="821"/>
        <w:jc w:val="both"/>
        <w:rPr>
          <w:color w:val="000000"/>
        </w:rPr>
      </w:pPr>
      <w:r w:rsidRPr="005D4627">
        <w:rPr>
          <w:color w:val="000000"/>
        </w:rPr>
        <w:t>l’individuazione dei bisogni degli alunni.</w:t>
      </w:r>
    </w:p>
    <w:p w14:paraId="49C73B20" w14:textId="77777777" w:rsidR="00554410" w:rsidRPr="005D4627" w:rsidRDefault="00FC4205" w:rsidP="005D4627">
      <w:pPr>
        <w:numPr>
          <w:ilvl w:val="0"/>
          <w:numId w:val="12"/>
        </w:numPr>
        <w:pBdr>
          <w:top w:val="nil"/>
          <w:left w:val="nil"/>
          <w:bottom w:val="nil"/>
          <w:right w:val="nil"/>
          <w:between w:val="nil"/>
        </w:pBdr>
        <w:tabs>
          <w:tab w:val="left" w:pos="822"/>
        </w:tabs>
        <w:spacing w:before="147" w:line="360" w:lineRule="auto"/>
        <w:ind w:left="821"/>
        <w:jc w:val="both"/>
        <w:rPr>
          <w:color w:val="000000"/>
        </w:rPr>
      </w:pPr>
      <w:r w:rsidRPr="005D4627">
        <w:rPr>
          <w:color w:val="000000"/>
        </w:rPr>
        <w:t>la definizione degli itinerari didattici.</w:t>
      </w:r>
    </w:p>
    <w:p w14:paraId="7B340600" w14:textId="77777777" w:rsidR="00554410" w:rsidRPr="005D4627" w:rsidRDefault="00FC4205" w:rsidP="005D4627">
      <w:pPr>
        <w:numPr>
          <w:ilvl w:val="0"/>
          <w:numId w:val="12"/>
        </w:numPr>
        <w:pBdr>
          <w:top w:val="nil"/>
          <w:left w:val="nil"/>
          <w:bottom w:val="nil"/>
          <w:right w:val="nil"/>
          <w:between w:val="nil"/>
        </w:pBdr>
        <w:tabs>
          <w:tab w:val="left" w:pos="822"/>
        </w:tabs>
        <w:spacing w:before="148" w:line="360" w:lineRule="auto"/>
        <w:ind w:left="821"/>
        <w:jc w:val="both"/>
        <w:rPr>
          <w:color w:val="000000"/>
        </w:rPr>
      </w:pPr>
      <w:r w:rsidRPr="005D4627">
        <w:rPr>
          <w:color w:val="000000"/>
        </w:rPr>
        <w:t>l’assunzione di comportamenti comuni nell’ambito delle verifiche e delle valutazioni.</w:t>
      </w:r>
    </w:p>
    <w:p w14:paraId="15D723DD" w14:textId="77777777" w:rsidR="00554410" w:rsidRPr="005D4627" w:rsidRDefault="00FC4205" w:rsidP="005D4627">
      <w:pPr>
        <w:numPr>
          <w:ilvl w:val="0"/>
          <w:numId w:val="12"/>
        </w:numPr>
        <w:pBdr>
          <w:top w:val="nil"/>
          <w:left w:val="nil"/>
          <w:bottom w:val="nil"/>
          <w:right w:val="nil"/>
          <w:between w:val="nil"/>
        </w:pBdr>
        <w:tabs>
          <w:tab w:val="left" w:pos="822"/>
        </w:tabs>
        <w:spacing w:before="146" w:line="360" w:lineRule="auto"/>
        <w:ind w:left="821"/>
        <w:jc w:val="both"/>
        <w:rPr>
          <w:color w:val="000000"/>
        </w:rPr>
      </w:pPr>
      <w:r w:rsidRPr="005D4627">
        <w:rPr>
          <w:color w:val="000000"/>
        </w:rPr>
        <w:t>l’accettazione delle decisioni della maggioranza nelle decisioni sulle linee didattiche da seguire.</w:t>
      </w:r>
    </w:p>
    <w:p w14:paraId="7987A47B" w14:textId="77777777" w:rsidR="00554410" w:rsidRPr="005D4627" w:rsidRDefault="00FC4205" w:rsidP="005D4627">
      <w:pPr>
        <w:numPr>
          <w:ilvl w:val="0"/>
          <w:numId w:val="12"/>
        </w:numPr>
        <w:pBdr>
          <w:top w:val="nil"/>
          <w:left w:val="nil"/>
          <w:bottom w:val="nil"/>
          <w:right w:val="nil"/>
          <w:between w:val="nil"/>
        </w:pBdr>
        <w:tabs>
          <w:tab w:val="left" w:pos="822"/>
        </w:tabs>
        <w:spacing w:before="147" w:line="360" w:lineRule="auto"/>
        <w:ind w:left="821"/>
        <w:jc w:val="both"/>
        <w:rPr>
          <w:color w:val="000000"/>
        </w:rPr>
      </w:pPr>
      <w:r w:rsidRPr="005D4627">
        <w:rPr>
          <w:color w:val="000000"/>
        </w:rPr>
        <w:t>riserbo sulle riunioni a su quanto in esse è stato detto.</w:t>
      </w:r>
    </w:p>
    <w:p w14:paraId="0B78F087" w14:textId="6BCCACAE" w:rsidR="00554410" w:rsidRPr="005D4627" w:rsidRDefault="00FC4205" w:rsidP="005D4627">
      <w:pPr>
        <w:spacing w:line="360" w:lineRule="auto"/>
        <w:ind w:left="426" w:right="143" w:hanging="10"/>
        <w:jc w:val="both"/>
      </w:pPr>
      <w:r w:rsidRPr="005D4627">
        <w:t>Di ogni seduta va redatto preciso e sintetico verbale trascritto sull'apposito registro dal coordinatore di classe. I consigli con la componente genitori sono presieduti rispettivamente dal Dirigente Scolastico oppure da un docente, membro del consiglio, suo delegato; si riuniscono in ore non coincidenti con l'orario delle lezioni, col compito di formulare al collegio dei docenti proposte in ordine all'azione</w:t>
      </w:r>
      <w:r w:rsidR="005D4627">
        <w:t xml:space="preserve"> </w:t>
      </w:r>
      <w:r w:rsidRPr="005D4627">
        <w:t>educativa e didattica e ad iniziative di sperimentazione e con quello di agevolare ed estendere i rapporti reciproci tra docenti e genitori. In particolare esercitano le competenze in materia di programmazione, valutazione e sperimentazione. Si pronunciano su ogni altro argomento attribuito dalle leggi vigenti e dai regolamenti alla loro competenza.</w:t>
      </w:r>
    </w:p>
    <w:p w14:paraId="39B02A6F" w14:textId="77777777" w:rsidR="00554410" w:rsidRDefault="00554410">
      <w:pPr>
        <w:pBdr>
          <w:top w:val="nil"/>
          <w:left w:val="nil"/>
          <w:bottom w:val="nil"/>
          <w:right w:val="nil"/>
          <w:between w:val="nil"/>
        </w:pBdr>
        <w:rPr>
          <w:color w:val="000000"/>
          <w:sz w:val="24"/>
          <w:szCs w:val="24"/>
        </w:rPr>
      </w:pPr>
    </w:p>
    <w:p w14:paraId="3658B16D" w14:textId="77777777" w:rsidR="00554410" w:rsidRDefault="00FC4205">
      <w:pPr>
        <w:pBdr>
          <w:top w:val="nil"/>
          <w:left w:val="nil"/>
          <w:bottom w:val="nil"/>
          <w:right w:val="nil"/>
          <w:between w:val="nil"/>
        </w:pBdr>
        <w:spacing w:before="147"/>
        <w:ind w:left="451"/>
        <w:rPr>
          <w:color w:val="000000"/>
        </w:rPr>
      </w:pPr>
      <w:r>
        <w:rPr>
          <w:color w:val="000000"/>
        </w:rPr>
        <w:t>Scuola dell’infanzia</w:t>
      </w:r>
    </w:p>
    <w:p w14:paraId="039B78EB" w14:textId="77777777" w:rsidR="00554410" w:rsidRDefault="00FC4205">
      <w:pPr>
        <w:pBdr>
          <w:top w:val="nil"/>
          <w:left w:val="nil"/>
          <w:bottom w:val="nil"/>
          <w:right w:val="nil"/>
          <w:between w:val="nil"/>
        </w:pBdr>
        <w:spacing w:before="135" w:line="360" w:lineRule="auto"/>
        <w:ind w:left="452" w:hanging="1"/>
        <w:rPr>
          <w:color w:val="000000"/>
        </w:rPr>
      </w:pPr>
      <w:r>
        <w:rPr>
          <w:color w:val="000000"/>
        </w:rPr>
        <w:t>Il consiglio di intersezione è composto da tutti i docenti delle sezioni che vi operano a qualunque titolo, nonché da un rappresentante eletto dai genitori degli alunni per ciascuna sezione.</w:t>
      </w:r>
    </w:p>
    <w:p w14:paraId="7E7A8C6F" w14:textId="77777777" w:rsidR="00554410" w:rsidRDefault="00FC4205">
      <w:pPr>
        <w:pBdr>
          <w:top w:val="nil"/>
          <w:left w:val="nil"/>
          <w:bottom w:val="nil"/>
          <w:right w:val="nil"/>
          <w:between w:val="nil"/>
        </w:pBdr>
        <w:spacing w:before="1"/>
        <w:ind w:left="452"/>
        <w:rPr>
          <w:color w:val="000000"/>
        </w:rPr>
      </w:pPr>
      <w:r>
        <w:rPr>
          <w:color w:val="000000"/>
        </w:rPr>
        <w:t>Scuola primaria</w:t>
      </w:r>
    </w:p>
    <w:p w14:paraId="3E6A7FF3" w14:textId="2CD3AA1B" w:rsidR="00554410" w:rsidRDefault="00FC4205">
      <w:pPr>
        <w:pBdr>
          <w:top w:val="nil"/>
          <w:left w:val="nil"/>
          <w:bottom w:val="nil"/>
          <w:right w:val="nil"/>
          <w:between w:val="nil"/>
        </w:pBdr>
        <w:spacing w:before="132" w:line="360" w:lineRule="auto"/>
        <w:ind w:left="452"/>
        <w:rPr>
          <w:color w:val="000000"/>
        </w:rPr>
      </w:pPr>
      <w:r>
        <w:rPr>
          <w:color w:val="000000"/>
        </w:rPr>
        <w:t xml:space="preserve">Il consiglio di </w:t>
      </w:r>
      <w:r w:rsidR="00616DDF">
        <w:rPr>
          <w:color w:val="000000"/>
        </w:rPr>
        <w:t>inter</w:t>
      </w:r>
      <w:r>
        <w:rPr>
          <w:color w:val="000000"/>
        </w:rPr>
        <w:t>classe è composto da tutti i docenti del plesso che vi operano a qualunque titolo, nonché da un rappresentante eletto dai genitori degli alunni per ciascuna classe.</w:t>
      </w:r>
    </w:p>
    <w:p w14:paraId="2F168855" w14:textId="77777777" w:rsidR="00554410" w:rsidRDefault="00554410">
      <w:pPr>
        <w:pBdr>
          <w:top w:val="nil"/>
          <w:left w:val="nil"/>
          <w:bottom w:val="nil"/>
          <w:right w:val="nil"/>
          <w:between w:val="nil"/>
        </w:pBdr>
        <w:rPr>
          <w:color w:val="000000"/>
          <w:sz w:val="24"/>
          <w:szCs w:val="24"/>
        </w:rPr>
      </w:pPr>
    </w:p>
    <w:p w14:paraId="0E78E1F3" w14:textId="77777777" w:rsidR="00554410" w:rsidRDefault="00554410">
      <w:pPr>
        <w:pBdr>
          <w:top w:val="nil"/>
          <w:left w:val="nil"/>
          <w:bottom w:val="nil"/>
          <w:right w:val="nil"/>
          <w:between w:val="nil"/>
        </w:pBdr>
        <w:rPr>
          <w:color w:val="000000"/>
          <w:sz w:val="21"/>
          <w:szCs w:val="21"/>
        </w:rPr>
      </w:pPr>
    </w:p>
    <w:p w14:paraId="4E80DC2D" w14:textId="77777777" w:rsidR="00554410" w:rsidRDefault="00FC4205">
      <w:pPr>
        <w:pBdr>
          <w:top w:val="nil"/>
          <w:left w:val="nil"/>
          <w:bottom w:val="nil"/>
          <w:right w:val="nil"/>
          <w:between w:val="nil"/>
        </w:pBdr>
        <w:ind w:left="442"/>
        <w:rPr>
          <w:b/>
          <w:color w:val="000000"/>
        </w:rPr>
      </w:pPr>
      <w:r>
        <w:rPr>
          <w:b/>
          <w:color w:val="000000"/>
        </w:rPr>
        <w:t>Articolo 31 – IL COLLEGIO DEI DOCENTI</w:t>
      </w:r>
    </w:p>
    <w:p w14:paraId="408B8D54" w14:textId="77777777" w:rsidR="00554410" w:rsidRDefault="00FC4205">
      <w:pPr>
        <w:pBdr>
          <w:top w:val="nil"/>
          <w:left w:val="nil"/>
          <w:bottom w:val="nil"/>
          <w:right w:val="nil"/>
          <w:between w:val="nil"/>
        </w:pBdr>
        <w:spacing w:before="135" w:line="357" w:lineRule="auto"/>
        <w:ind w:left="452"/>
        <w:rPr>
          <w:color w:val="000000"/>
        </w:rPr>
      </w:pPr>
      <w:r>
        <w:rPr>
          <w:color w:val="000000"/>
        </w:rPr>
        <w:t>Il Collegio dei docenti è composto dal personale docente di ruolo e non di ruolo in servizio nell’Istituto a qualunque titolo.</w:t>
      </w:r>
    </w:p>
    <w:p w14:paraId="44B9A755" w14:textId="77777777" w:rsidR="00554410" w:rsidRDefault="00FC4205">
      <w:pPr>
        <w:pBdr>
          <w:top w:val="nil"/>
          <w:left w:val="nil"/>
          <w:bottom w:val="nil"/>
          <w:right w:val="nil"/>
          <w:between w:val="nil"/>
        </w:pBdr>
        <w:spacing w:before="4" w:line="360" w:lineRule="auto"/>
        <w:ind w:left="452" w:right="354" w:hanging="10"/>
        <w:rPr>
          <w:color w:val="000000"/>
        </w:rPr>
      </w:pPr>
      <w:r>
        <w:rPr>
          <w:color w:val="000000"/>
        </w:rPr>
        <w:t>Nell’adottare le proprie deliberazioni il collegio dei docenti tiene conto delle eventuali proposte e pareri dei consigli di classe.</w:t>
      </w:r>
    </w:p>
    <w:p w14:paraId="21553D39" w14:textId="77777777" w:rsidR="00554410" w:rsidRDefault="00FC4205">
      <w:pPr>
        <w:pBdr>
          <w:top w:val="nil"/>
          <w:left w:val="nil"/>
          <w:bottom w:val="nil"/>
          <w:right w:val="nil"/>
          <w:between w:val="nil"/>
        </w:pBdr>
        <w:ind w:left="442"/>
        <w:rPr>
          <w:color w:val="000000"/>
        </w:rPr>
      </w:pPr>
      <w:r>
        <w:rPr>
          <w:color w:val="000000"/>
        </w:rPr>
        <w:t>È presieduto dal Dirigente Scolastico ed ha le seguenti competenze:</w:t>
      </w:r>
    </w:p>
    <w:p w14:paraId="5E1A8946" w14:textId="77777777" w:rsidR="00554410" w:rsidRDefault="00FC4205">
      <w:pPr>
        <w:numPr>
          <w:ilvl w:val="1"/>
          <w:numId w:val="12"/>
        </w:numPr>
        <w:pBdr>
          <w:top w:val="nil"/>
          <w:left w:val="nil"/>
          <w:bottom w:val="nil"/>
          <w:right w:val="nil"/>
          <w:between w:val="nil"/>
        </w:pBdr>
        <w:tabs>
          <w:tab w:val="left" w:pos="1352"/>
        </w:tabs>
        <w:spacing w:before="137" w:line="355" w:lineRule="auto"/>
        <w:ind w:left="1351" w:right="253" w:hanging="415"/>
        <w:jc w:val="both"/>
      </w:pPr>
      <w:r>
        <w:rPr>
          <w:color w:val="000000"/>
        </w:rPr>
        <w:t>ha potere deliberante in materia di funzionamento didattico dell’Istituto. In particolare cura la programmazione dell’azione educativa anche al fine di adeguare, nell’ambito degli ordinamenti della scuola stabiliti dallo stato, i programmi di insegnamento alle specifiche esigenze ambientali e di favorire il coordinamento interdisciplinare. Esso esercita tale potere nel rispetto della libertà di insegnamento garantita a ciascun docente;</w:t>
      </w:r>
    </w:p>
    <w:p w14:paraId="3B112CE7" w14:textId="77777777" w:rsidR="00554410" w:rsidRDefault="00FC4205">
      <w:pPr>
        <w:numPr>
          <w:ilvl w:val="1"/>
          <w:numId w:val="12"/>
        </w:numPr>
        <w:pBdr>
          <w:top w:val="nil"/>
          <w:left w:val="nil"/>
          <w:bottom w:val="nil"/>
          <w:right w:val="nil"/>
          <w:between w:val="nil"/>
        </w:pBdr>
        <w:tabs>
          <w:tab w:val="left" w:pos="1352"/>
        </w:tabs>
        <w:spacing w:before="13" w:line="352" w:lineRule="auto"/>
        <w:ind w:left="1351" w:right="254" w:hanging="415"/>
        <w:jc w:val="both"/>
      </w:pPr>
      <w:r>
        <w:rPr>
          <w:color w:val="000000"/>
        </w:rPr>
        <w:t>valuta periodicamente l’andamento complessivo dell’azione didattica per verificarne l’efficacia in rapporto agli orientamenti e agli obiettivi programmati, proponendo, ove necessario, opportune misure per il miglioramento dell’attività scolastica;</w:t>
      </w:r>
    </w:p>
    <w:p w14:paraId="1CF47808" w14:textId="77777777" w:rsidR="00554410" w:rsidRDefault="00FC4205">
      <w:pPr>
        <w:numPr>
          <w:ilvl w:val="1"/>
          <w:numId w:val="12"/>
        </w:numPr>
        <w:pBdr>
          <w:top w:val="nil"/>
          <w:left w:val="nil"/>
          <w:bottom w:val="nil"/>
          <w:right w:val="nil"/>
          <w:between w:val="nil"/>
        </w:pBdr>
        <w:tabs>
          <w:tab w:val="left" w:pos="1352"/>
        </w:tabs>
        <w:spacing w:before="13" w:line="345" w:lineRule="auto"/>
        <w:ind w:left="1351" w:right="256" w:hanging="415"/>
        <w:jc w:val="both"/>
      </w:pPr>
      <w:r>
        <w:rPr>
          <w:color w:val="000000"/>
        </w:rPr>
        <w:t>provvede all’adozione dei libri di testo, sentiti i Consigli di Classe e, nei limiti delle disponibilità finanziarie indicate dal consiglio d’Istituto, alla scelta dei sussidi didattici;</w:t>
      </w:r>
    </w:p>
    <w:p w14:paraId="69AD83C6" w14:textId="77777777" w:rsidR="00554410" w:rsidRDefault="00FC4205">
      <w:pPr>
        <w:numPr>
          <w:ilvl w:val="1"/>
          <w:numId w:val="12"/>
        </w:numPr>
        <w:pBdr>
          <w:top w:val="nil"/>
          <w:left w:val="nil"/>
          <w:bottom w:val="nil"/>
          <w:right w:val="nil"/>
          <w:between w:val="nil"/>
        </w:pBdr>
        <w:tabs>
          <w:tab w:val="left" w:pos="1352"/>
        </w:tabs>
        <w:spacing w:before="21" w:line="345" w:lineRule="auto"/>
        <w:ind w:left="1351" w:right="258" w:hanging="415"/>
        <w:jc w:val="both"/>
      </w:pPr>
      <w:r>
        <w:rPr>
          <w:color w:val="000000"/>
        </w:rPr>
        <w:t>adotta o promuove nell’ambito delle proprie competenze iniziative di sperimentazione e di aggiornamento;</w:t>
      </w:r>
    </w:p>
    <w:p w14:paraId="264A5E0F" w14:textId="77777777" w:rsidR="004A6B1E" w:rsidRPr="004A6B1E" w:rsidRDefault="00FC4205" w:rsidP="004A6B1E">
      <w:pPr>
        <w:numPr>
          <w:ilvl w:val="1"/>
          <w:numId w:val="12"/>
        </w:numPr>
        <w:pBdr>
          <w:top w:val="nil"/>
          <w:left w:val="nil"/>
          <w:bottom w:val="nil"/>
          <w:right w:val="nil"/>
          <w:between w:val="nil"/>
        </w:pBdr>
        <w:spacing w:before="74" w:line="348" w:lineRule="auto"/>
        <w:ind w:right="258" w:hanging="415"/>
        <w:jc w:val="both"/>
      </w:pPr>
      <w:r w:rsidRPr="004A6B1E">
        <w:rPr>
          <w:color w:val="000000"/>
        </w:rPr>
        <w:t>elegge i suoi rappresentanti nel Consiglio di istituto ed i componenti del comitato per la valutazione del servizio del personale docente;</w:t>
      </w:r>
    </w:p>
    <w:p w14:paraId="1E46E9F3" w14:textId="51041FF2" w:rsidR="00554410" w:rsidRDefault="00FC4205" w:rsidP="004A6B1E">
      <w:pPr>
        <w:numPr>
          <w:ilvl w:val="1"/>
          <w:numId w:val="12"/>
        </w:numPr>
        <w:pBdr>
          <w:top w:val="nil"/>
          <w:left w:val="nil"/>
          <w:bottom w:val="nil"/>
          <w:right w:val="nil"/>
          <w:between w:val="nil"/>
        </w:pBdr>
        <w:spacing w:before="74" w:line="348" w:lineRule="auto"/>
        <w:ind w:right="258" w:hanging="415"/>
        <w:jc w:val="both"/>
      </w:pPr>
      <w:r w:rsidRPr="004A6B1E">
        <w:rPr>
          <w:color w:val="000000"/>
        </w:rPr>
        <w:t>programma ed attua le iniziative per il sostegno degli alunni: esamina, allo scopo di individuare i mezzi per ogni possibile recupero, i casi di scarso profitto o di irregolare comportamento degli alunni.</w:t>
      </w:r>
    </w:p>
    <w:p w14:paraId="2189D21E" w14:textId="77777777" w:rsidR="00554410" w:rsidRDefault="00FC4205">
      <w:pPr>
        <w:pBdr>
          <w:top w:val="nil"/>
          <w:left w:val="nil"/>
          <w:bottom w:val="nil"/>
          <w:right w:val="nil"/>
          <w:between w:val="nil"/>
        </w:pBdr>
        <w:spacing w:before="13" w:line="360" w:lineRule="auto"/>
        <w:ind w:left="452" w:firstLine="40"/>
        <w:rPr>
          <w:color w:val="000000"/>
        </w:rPr>
      </w:pPr>
      <w:r>
        <w:rPr>
          <w:color w:val="000000"/>
        </w:rPr>
        <w:t>Il Collegio dei Docenti si insedia all’inizio di ciascun anno scolastico e si riunisce ogni qualvolta il Dirigente Scolastico ne ravvisi la necessità oppure quando almeno un terzo dei suoi componenti ne faccia richiesta.</w:t>
      </w:r>
    </w:p>
    <w:p w14:paraId="3F4E7D46" w14:textId="77777777" w:rsidR="00554410" w:rsidRDefault="00554410">
      <w:pPr>
        <w:pBdr>
          <w:top w:val="nil"/>
          <w:left w:val="nil"/>
          <w:bottom w:val="nil"/>
          <w:right w:val="nil"/>
          <w:between w:val="nil"/>
        </w:pBdr>
        <w:rPr>
          <w:color w:val="000000"/>
        </w:rPr>
      </w:pPr>
    </w:p>
    <w:p w14:paraId="4128BEFF" w14:textId="77777777" w:rsidR="00554410" w:rsidRDefault="00FC4205">
      <w:pPr>
        <w:pBdr>
          <w:top w:val="nil"/>
          <w:left w:val="nil"/>
          <w:bottom w:val="nil"/>
          <w:right w:val="nil"/>
          <w:between w:val="nil"/>
        </w:pBdr>
        <w:spacing w:before="136"/>
        <w:ind w:left="442"/>
        <w:rPr>
          <w:b/>
          <w:color w:val="000000"/>
        </w:rPr>
      </w:pPr>
      <w:r>
        <w:rPr>
          <w:b/>
          <w:color w:val="000000"/>
        </w:rPr>
        <w:t>Articolo 32 – PUBBLICITÀ DEGLI ATTI</w:t>
      </w:r>
    </w:p>
    <w:p w14:paraId="53340AF0" w14:textId="77777777" w:rsidR="00554410" w:rsidRDefault="00FC4205">
      <w:pPr>
        <w:pBdr>
          <w:top w:val="nil"/>
          <w:left w:val="nil"/>
          <w:bottom w:val="nil"/>
          <w:right w:val="nil"/>
          <w:between w:val="nil"/>
        </w:pBdr>
        <w:spacing w:before="134"/>
        <w:ind w:left="442"/>
        <w:rPr>
          <w:color w:val="000000"/>
        </w:rPr>
      </w:pPr>
      <w:r>
        <w:rPr>
          <w:color w:val="000000"/>
        </w:rPr>
        <w:t xml:space="preserve">La pubblicità degli atti deve avvenire mediante comunicazione sul sito internet </w:t>
      </w:r>
      <w:hyperlink r:id="rId12">
        <w:r>
          <w:rPr>
            <w:color w:val="000000"/>
            <w:u w:val="single"/>
          </w:rPr>
          <w:t>www.icpadula.gov</w:t>
        </w:r>
      </w:hyperlink>
      <w:hyperlink r:id="rId13">
        <w:r>
          <w:rPr>
            <w:color w:val="000000"/>
          </w:rPr>
          <w:t xml:space="preserve">.it </w:t>
        </w:r>
      </w:hyperlink>
      <w:r>
        <w:rPr>
          <w:color w:val="000000"/>
        </w:rPr>
        <w:t>(albo pretorio)</w:t>
      </w:r>
    </w:p>
    <w:p w14:paraId="0E946BE9" w14:textId="77777777" w:rsidR="00554410" w:rsidRDefault="00554410">
      <w:pPr>
        <w:pBdr>
          <w:top w:val="nil"/>
          <w:left w:val="nil"/>
          <w:bottom w:val="nil"/>
          <w:right w:val="nil"/>
          <w:between w:val="nil"/>
        </w:pBdr>
        <w:rPr>
          <w:color w:val="000000"/>
          <w:sz w:val="20"/>
          <w:szCs w:val="20"/>
        </w:rPr>
      </w:pPr>
    </w:p>
    <w:p w14:paraId="6EFC9180" w14:textId="77777777" w:rsidR="00554410" w:rsidRDefault="00554410">
      <w:pPr>
        <w:pBdr>
          <w:top w:val="nil"/>
          <w:left w:val="nil"/>
          <w:bottom w:val="nil"/>
          <w:right w:val="nil"/>
          <w:between w:val="nil"/>
        </w:pBdr>
        <w:spacing w:before="6"/>
        <w:rPr>
          <w:color w:val="000000"/>
          <w:sz w:val="19"/>
          <w:szCs w:val="19"/>
        </w:rPr>
      </w:pPr>
    </w:p>
    <w:p w14:paraId="6A66BCC1" w14:textId="77777777" w:rsidR="00554410" w:rsidRDefault="00FC4205">
      <w:pPr>
        <w:pBdr>
          <w:top w:val="nil"/>
          <w:left w:val="nil"/>
          <w:bottom w:val="nil"/>
          <w:right w:val="nil"/>
          <w:between w:val="nil"/>
        </w:pBdr>
        <w:spacing w:before="56"/>
        <w:ind w:left="442"/>
        <w:rPr>
          <w:b/>
          <w:color w:val="000000"/>
        </w:rPr>
      </w:pPr>
      <w:r>
        <w:rPr>
          <w:b/>
          <w:color w:val="000000"/>
        </w:rPr>
        <w:t>Articolo 33– MODIFICHE REGOLAMENTO</w:t>
      </w:r>
    </w:p>
    <w:p w14:paraId="02642FA1" w14:textId="77777777" w:rsidR="00554410" w:rsidRDefault="00FC4205">
      <w:pPr>
        <w:pBdr>
          <w:top w:val="nil"/>
          <w:left w:val="nil"/>
          <w:bottom w:val="nil"/>
          <w:right w:val="nil"/>
          <w:between w:val="nil"/>
        </w:pBdr>
        <w:spacing w:before="132" w:line="360" w:lineRule="auto"/>
        <w:ind w:left="442" w:right="277"/>
        <w:rPr>
          <w:color w:val="000000"/>
        </w:rPr>
      </w:pPr>
      <w:r>
        <w:rPr>
          <w:color w:val="000000"/>
        </w:rPr>
        <w:t xml:space="preserve">Eventuali modifiche da apportare al presente Regolamento dovranno essere approvate dal Collegio dei Docenti. Con l’approvazione del presente </w:t>
      </w:r>
      <w:r>
        <w:rPr>
          <w:i/>
          <w:color w:val="000000"/>
        </w:rPr>
        <w:t xml:space="preserve">Regolamento </w:t>
      </w:r>
      <w:r>
        <w:rPr>
          <w:color w:val="000000"/>
        </w:rPr>
        <w:t>cessano di aver efficacia tutte le precedenti deliberazioni o regolamentazioni concernenti le materie disciplinate.</w:t>
      </w:r>
    </w:p>
    <w:p w14:paraId="5883DC19" w14:textId="77777777" w:rsidR="00554410" w:rsidRDefault="00FC4205">
      <w:pPr>
        <w:pBdr>
          <w:top w:val="nil"/>
          <w:left w:val="nil"/>
          <w:bottom w:val="nil"/>
          <w:right w:val="nil"/>
          <w:between w:val="nil"/>
        </w:pBdr>
        <w:spacing w:before="1" w:line="360" w:lineRule="auto"/>
        <w:ind w:left="452" w:right="354" w:hanging="10"/>
        <w:rPr>
          <w:color w:val="000000"/>
        </w:rPr>
      </w:pPr>
      <w:r>
        <w:rPr>
          <w:color w:val="000000"/>
        </w:rPr>
        <w:t>Qualsiasi proposta di modifica del presente Regolamento deve essere presentata per iscritto al Dirigente Scolastico con la formulazione specifica delle modifiche, aggiunte o soppressioni richieste.</w:t>
      </w:r>
    </w:p>
    <w:p w14:paraId="559F9628" w14:textId="77777777" w:rsidR="00554410" w:rsidRDefault="00FC4205">
      <w:pPr>
        <w:pBdr>
          <w:top w:val="nil"/>
          <w:left w:val="nil"/>
          <w:bottom w:val="nil"/>
          <w:right w:val="nil"/>
          <w:between w:val="nil"/>
        </w:pBdr>
        <w:spacing w:before="1" w:line="357" w:lineRule="auto"/>
        <w:ind w:left="452" w:hanging="10"/>
        <w:rPr>
          <w:color w:val="000000"/>
        </w:rPr>
      </w:pPr>
      <w:r>
        <w:rPr>
          <w:color w:val="000000"/>
        </w:rPr>
        <w:t>Le proposte possono essere presentate dalle varie componenti dell’Istituto Comprensivo e da ogni membro della comunità scolastica.</w:t>
      </w:r>
    </w:p>
    <w:p w14:paraId="2A49A319" w14:textId="77777777" w:rsidR="00554410" w:rsidRDefault="00FC4205">
      <w:pPr>
        <w:ind w:left="305"/>
        <w:jc w:val="center"/>
        <w:rPr>
          <w:b/>
          <w:sz w:val="24"/>
          <w:szCs w:val="24"/>
        </w:rPr>
      </w:pPr>
      <w:r>
        <w:rPr>
          <w:b/>
          <w:sz w:val="24"/>
          <w:szCs w:val="24"/>
        </w:rPr>
        <w:t>ATTUAZIONE DEL REGOLAMENTO</w:t>
      </w:r>
    </w:p>
    <w:p w14:paraId="6602B47F" w14:textId="77777777" w:rsidR="00554410" w:rsidRDefault="00554410">
      <w:pPr>
        <w:pBdr>
          <w:top w:val="nil"/>
          <w:left w:val="nil"/>
          <w:bottom w:val="nil"/>
          <w:right w:val="nil"/>
          <w:between w:val="nil"/>
        </w:pBdr>
        <w:spacing w:before="1"/>
        <w:rPr>
          <w:b/>
          <w:color w:val="000000"/>
          <w:sz w:val="27"/>
          <w:szCs w:val="27"/>
        </w:rPr>
      </w:pPr>
    </w:p>
    <w:p w14:paraId="10D351BE" w14:textId="77777777" w:rsidR="00554410" w:rsidRDefault="00FC4205">
      <w:pPr>
        <w:pBdr>
          <w:top w:val="nil"/>
          <w:left w:val="nil"/>
          <w:bottom w:val="nil"/>
          <w:right w:val="nil"/>
          <w:between w:val="nil"/>
        </w:pBdr>
        <w:spacing w:line="360" w:lineRule="auto"/>
        <w:ind w:left="564" w:right="254"/>
        <w:jc w:val="both"/>
        <w:rPr>
          <w:color w:val="000000"/>
        </w:rPr>
      </w:pPr>
      <w:r>
        <w:rPr>
          <w:color w:val="000000"/>
        </w:rPr>
        <w:t>Il presente Regolamento entrerà in vigore dopo l’approvazione in CD e la diffusione tramite apposita circolare interna a firma del Dirigente, oltre che la pubblicazione sul sito web della scuola.</w:t>
      </w:r>
      <w:r w:rsidR="00414BD2">
        <w:rPr>
          <w:color w:val="000000"/>
        </w:rPr>
        <w:t xml:space="preserve"> </w:t>
      </w:r>
      <w:r>
        <w:rPr>
          <w:color w:val="000000"/>
        </w:rPr>
        <w:t>Eventuali modifiche, temporanee o definitive, delle norme in esso contenute saranno discusse e deliberate dagli OO.CC. della scuola.</w:t>
      </w:r>
    </w:p>
    <w:p w14:paraId="15F3A531" w14:textId="77777777" w:rsidR="00554410" w:rsidRDefault="00554410">
      <w:pPr>
        <w:pBdr>
          <w:top w:val="nil"/>
          <w:left w:val="nil"/>
          <w:bottom w:val="nil"/>
          <w:right w:val="nil"/>
          <w:between w:val="nil"/>
        </w:pBdr>
        <w:rPr>
          <w:color w:val="000000"/>
        </w:rPr>
      </w:pPr>
    </w:p>
    <w:p w14:paraId="463395A4" w14:textId="77777777" w:rsidR="004A6B1E" w:rsidRDefault="004A6B1E">
      <w:pPr>
        <w:pBdr>
          <w:top w:val="nil"/>
          <w:left w:val="nil"/>
          <w:bottom w:val="nil"/>
          <w:right w:val="nil"/>
          <w:between w:val="nil"/>
        </w:pBdr>
        <w:rPr>
          <w:color w:val="000000"/>
        </w:rPr>
      </w:pPr>
    </w:p>
    <w:p w14:paraId="3F1500FF" w14:textId="77777777" w:rsidR="00554410" w:rsidRDefault="00FC4205">
      <w:pPr>
        <w:pBdr>
          <w:top w:val="nil"/>
          <w:left w:val="nil"/>
          <w:bottom w:val="nil"/>
          <w:right w:val="nil"/>
          <w:between w:val="nil"/>
        </w:pBdr>
        <w:spacing w:before="136"/>
        <w:ind w:left="564"/>
        <w:jc w:val="both"/>
        <w:rPr>
          <w:color w:val="000000"/>
        </w:rPr>
      </w:pPr>
      <w:r>
        <w:rPr>
          <w:color w:val="000000"/>
        </w:rPr>
        <w:t>Allegato al PTOF di Istituto</w:t>
      </w:r>
    </w:p>
    <w:p w14:paraId="23D41952" w14:textId="77777777" w:rsidR="00554410" w:rsidRDefault="00554410">
      <w:pPr>
        <w:pBdr>
          <w:top w:val="nil"/>
          <w:left w:val="nil"/>
          <w:bottom w:val="nil"/>
          <w:right w:val="nil"/>
          <w:between w:val="nil"/>
        </w:pBdr>
        <w:rPr>
          <w:color w:val="000000"/>
        </w:rPr>
      </w:pPr>
    </w:p>
    <w:p w14:paraId="1ADC1ABC" w14:textId="77777777" w:rsidR="00554410" w:rsidRDefault="00554410">
      <w:pPr>
        <w:pBdr>
          <w:top w:val="nil"/>
          <w:left w:val="nil"/>
          <w:bottom w:val="nil"/>
          <w:right w:val="nil"/>
          <w:between w:val="nil"/>
        </w:pBdr>
        <w:rPr>
          <w:color w:val="000000"/>
        </w:rPr>
      </w:pPr>
    </w:p>
    <w:p w14:paraId="08FA5DC4" w14:textId="77777777" w:rsidR="00554410" w:rsidRDefault="00554410">
      <w:pPr>
        <w:pBdr>
          <w:top w:val="nil"/>
          <w:left w:val="nil"/>
          <w:bottom w:val="nil"/>
          <w:right w:val="nil"/>
          <w:between w:val="nil"/>
        </w:pBdr>
        <w:spacing w:before="10"/>
        <w:rPr>
          <w:color w:val="000000"/>
          <w:sz w:val="32"/>
          <w:szCs w:val="32"/>
        </w:rPr>
      </w:pPr>
    </w:p>
    <w:p w14:paraId="07EBD5EA" w14:textId="77777777" w:rsidR="00554410" w:rsidRDefault="00FC4205">
      <w:pPr>
        <w:pBdr>
          <w:top w:val="nil"/>
          <w:left w:val="nil"/>
          <w:bottom w:val="nil"/>
          <w:right w:val="nil"/>
          <w:between w:val="nil"/>
        </w:pBdr>
        <w:spacing w:before="1"/>
        <w:ind w:right="253"/>
        <w:jc w:val="right"/>
        <w:rPr>
          <w:color w:val="000000"/>
        </w:rPr>
      </w:pPr>
      <w:r>
        <w:rPr>
          <w:color w:val="000000"/>
        </w:rPr>
        <w:t>IL DIRIGENTE SCOLASTICO</w:t>
      </w:r>
    </w:p>
    <w:p w14:paraId="50D7A4E9" w14:textId="50FC6381" w:rsidR="00554410" w:rsidRDefault="00FC4205">
      <w:pPr>
        <w:pBdr>
          <w:top w:val="nil"/>
          <w:left w:val="nil"/>
          <w:bottom w:val="nil"/>
          <w:right w:val="nil"/>
          <w:between w:val="nil"/>
        </w:pBdr>
        <w:spacing w:before="134"/>
        <w:ind w:right="253"/>
        <w:jc w:val="right"/>
        <w:rPr>
          <w:color w:val="000000"/>
        </w:rPr>
      </w:pPr>
      <w:r>
        <w:rPr>
          <w:color w:val="000000"/>
        </w:rPr>
        <w:t xml:space="preserve">Prof. ssa </w:t>
      </w:r>
      <w:r w:rsidR="00D05DE3">
        <w:rPr>
          <w:color w:val="000000"/>
        </w:rPr>
        <w:t>Paola Migaldi</w:t>
      </w:r>
    </w:p>
    <w:p w14:paraId="07687F7C" w14:textId="77777777" w:rsidR="00D05DE3" w:rsidRDefault="00D05DE3">
      <w:pPr>
        <w:pBdr>
          <w:top w:val="nil"/>
          <w:left w:val="nil"/>
          <w:bottom w:val="nil"/>
          <w:right w:val="nil"/>
          <w:between w:val="nil"/>
        </w:pBdr>
        <w:spacing w:before="134"/>
        <w:ind w:right="253"/>
        <w:jc w:val="right"/>
        <w:rPr>
          <w:color w:val="000000"/>
        </w:rPr>
      </w:pPr>
    </w:p>
    <w:p w14:paraId="7BDE5662" w14:textId="77777777" w:rsidR="00554410" w:rsidRDefault="00554410">
      <w:pPr>
        <w:pBdr>
          <w:top w:val="nil"/>
          <w:left w:val="nil"/>
          <w:bottom w:val="nil"/>
          <w:right w:val="nil"/>
          <w:between w:val="nil"/>
        </w:pBdr>
        <w:spacing w:before="134"/>
        <w:ind w:right="253"/>
        <w:jc w:val="right"/>
        <w:rPr>
          <w:color w:val="000000"/>
        </w:rPr>
      </w:pPr>
    </w:p>
    <w:p w14:paraId="0EE03ED4" w14:textId="77777777" w:rsidR="00554410" w:rsidRDefault="00FC4205">
      <w:pPr>
        <w:pBdr>
          <w:top w:val="nil"/>
          <w:left w:val="nil"/>
          <w:bottom w:val="nil"/>
          <w:right w:val="nil"/>
          <w:between w:val="nil"/>
        </w:pBdr>
        <w:spacing w:before="134"/>
        <w:ind w:right="253"/>
        <w:jc w:val="center"/>
        <w:rPr>
          <w:b/>
          <w:color w:val="000000"/>
          <w:sz w:val="24"/>
          <w:szCs w:val="24"/>
        </w:rPr>
      </w:pPr>
      <w:r>
        <w:rPr>
          <w:b/>
          <w:color w:val="000000"/>
          <w:sz w:val="24"/>
          <w:szCs w:val="24"/>
        </w:rPr>
        <w:t>ALLEGATO A_REGOLAMENTO LABORATORIO DI INFORMATICA</w:t>
      </w:r>
    </w:p>
    <w:p w14:paraId="03377183" w14:textId="548E264B" w:rsidR="00023C17" w:rsidRDefault="00023C17">
      <w:pPr>
        <w:pBdr>
          <w:top w:val="nil"/>
          <w:left w:val="nil"/>
          <w:bottom w:val="nil"/>
          <w:right w:val="nil"/>
          <w:between w:val="nil"/>
        </w:pBdr>
        <w:spacing w:before="134"/>
        <w:ind w:right="253"/>
        <w:jc w:val="center"/>
        <w:rPr>
          <w:b/>
          <w:color w:val="000000"/>
          <w:sz w:val="24"/>
          <w:szCs w:val="24"/>
        </w:rPr>
      </w:pPr>
      <w:r>
        <w:rPr>
          <w:b/>
          <w:noProof/>
          <w:color w:val="000000"/>
          <w:sz w:val="24"/>
          <w:szCs w:val="24"/>
        </w:rPr>
        <w:drawing>
          <wp:inline distT="0" distB="0" distL="0" distR="0" wp14:anchorId="0EB75E92" wp14:editId="08F25AB2">
            <wp:extent cx="4456430" cy="2969260"/>
            <wp:effectExtent l="0" t="0" r="1270" b="2540"/>
            <wp:docPr id="18411540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6430" cy="2969260"/>
                    </a:xfrm>
                    <a:prstGeom prst="rect">
                      <a:avLst/>
                    </a:prstGeom>
                    <a:noFill/>
                  </pic:spPr>
                </pic:pic>
              </a:graphicData>
            </a:graphic>
          </wp:inline>
        </w:drawing>
      </w:r>
    </w:p>
    <w:p w14:paraId="4BD716C5" w14:textId="77777777" w:rsidR="00554410" w:rsidRDefault="00554410">
      <w:pPr>
        <w:pBdr>
          <w:top w:val="nil"/>
          <w:left w:val="nil"/>
          <w:bottom w:val="nil"/>
          <w:right w:val="nil"/>
          <w:between w:val="nil"/>
        </w:pBdr>
        <w:spacing w:before="134"/>
        <w:ind w:right="253"/>
        <w:jc w:val="center"/>
        <w:rPr>
          <w:b/>
          <w:color w:val="000000"/>
          <w:sz w:val="24"/>
          <w:szCs w:val="24"/>
        </w:rPr>
      </w:pPr>
    </w:p>
    <w:p w14:paraId="15914F8C" w14:textId="77777777" w:rsidR="00554410" w:rsidRDefault="00FC4205">
      <w:pPr>
        <w:pBdr>
          <w:top w:val="nil"/>
          <w:left w:val="nil"/>
          <w:bottom w:val="nil"/>
          <w:right w:val="nil"/>
          <w:between w:val="nil"/>
        </w:pBdr>
        <w:spacing w:before="134"/>
        <w:ind w:right="253"/>
        <w:jc w:val="both"/>
      </w:pPr>
      <w:r>
        <w:t xml:space="preserve">Il Laboratorio di Informatica è una risorsa didattica e formativa a disposizione dei docenti, degli alunni e degli utenti della scuola. In particolare, le attrezzature devono essere adoperate prioritariamente per le attività didattiche curricolari e, quindi, per le finalità istituzionali e formative della scuola. </w:t>
      </w:r>
    </w:p>
    <w:p w14:paraId="02A56862" w14:textId="77777777" w:rsidR="00554410" w:rsidRDefault="00FC4205">
      <w:pPr>
        <w:pBdr>
          <w:top w:val="nil"/>
          <w:left w:val="nil"/>
          <w:bottom w:val="nil"/>
          <w:right w:val="nil"/>
          <w:between w:val="nil"/>
        </w:pBdr>
        <w:spacing w:before="134"/>
        <w:ind w:right="253"/>
        <w:jc w:val="both"/>
      </w:pPr>
      <w:r>
        <w:t xml:space="preserve">Per le attività curricolari con gli alunni è possibile prenotare l’accesso mediante l’apposito foglio prenotazioni: il docente deve scrivere la classe nell’ora e nel giorno previsti. L’aula è disponibile per il primo insegnante che si prenota. Qualora vi siano esigenze didattiche contemporanee, i docenti si accorderanno su eventuale turnazione. </w:t>
      </w:r>
    </w:p>
    <w:p w14:paraId="1EA225C2" w14:textId="77777777" w:rsidR="00554410" w:rsidRDefault="00FC4205">
      <w:pPr>
        <w:pBdr>
          <w:top w:val="nil"/>
          <w:left w:val="nil"/>
          <w:bottom w:val="nil"/>
          <w:right w:val="nil"/>
          <w:between w:val="nil"/>
        </w:pBdr>
        <w:spacing w:before="134"/>
        <w:ind w:right="253"/>
        <w:jc w:val="both"/>
      </w:pPr>
      <w:r>
        <w:t xml:space="preserve">È fondamentale per un corretto svolgimento delle attività presso il Laboratorio di Informatica rispettare il seguente regolamento. </w:t>
      </w:r>
    </w:p>
    <w:p w14:paraId="4D8F591F" w14:textId="77777777" w:rsidR="00554410" w:rsidRDefault="00FC4205">
      <w:pPr>
        <w:pBdr>
          <w:top w:val="nil"/>
          <w:left w:val="nil"/>
          <w:bottom w:val="nil"/>
          <w:right w:val="nil"/>
          <w:between w:val="nil"/>
        </w:pBdr>
        <w:spacing w:before="134"/>
        <w:ind w:right="253"/>
        <w:jc w:val="both"/>
        <w:rPr>
          <w:b/>
        </w:rPr>
      </w:pPr>
      <w:r>
        <w:rPr>
          <w:b/>
        </w:rPr>
        <w:t xml:space="preserve">1. MODALITÀ DI ACCESSO </w:t>
      </w:r>
    </w:p>
    <w:p w14:paraId="0F5ADC59" w14:textId="77777777" w:rsidR="00554410" w:rsidRDefault="00FC4205">
      <w:pPr>
        <w:pBdr>
          <w:top w:val="nil"/>
          <w:left w:val="nil"/>
          <w:bottom w:val="nil"/>
          <w:right w:val="nil"/>
          <w:between w:val="nil"/>
        </w:pBdr>
        <w:spacing w:before="134"/>
        <w:ind w:right="253"/>
        <w:jc w:val="both"/>
      </w:pPr>
      <w:r>
        <w:t xml:space="preserve">Per accedere al laboratorio il docente deve registrare il proprio nome e l’eventuale classe nell’apposito “Registro delle presenze” indicando l’orario d’ingresso, quello di uscita e firma del docente presente segnalando nell’apposito spazio note ed eventuali problemi riscontrati per un tempestivo intervento. </w:t>
      </w:r>
      <w:r>
        <w:rPr>
          <w:u w:val="single"/>
        </w:rPr>
        <w:t>L’accesso delle classi in orario curricolare è consentito esclusivamente con la presenza del docente</w:t>
      </w:r>
      <w:r>
        <w:t>.</w:t>
      </w:r>
    </w:p>
    <w:p w14:paraId="2BC3ECE5" w14:textId="77777777" w:rsidR="00554410" w:rsidRDefault="00FC4205">
      <w:pPr>
        <w:pBdr>
          <w:top w:val="nil"/>
          <w:left w:val="nil"/>
          <w:bottom w:val="nil"/>
          <w:right w:val="nil"/>
          <w:between w:val="nil"/>
        </w:pBdr>
        <w:spacing w:before="134"/>
        <w:ind w:right="253"/>
        <w:jc w:val="both"/>
      </w:pPr>
      <w:r>
        <w:t xml:space="preserve">Ogni docente che accompagni la propria classe nel laboratorio, diventa responsabile del laboratorio ed ha funzione di supervisione e di verifica della corretta applicazione di quanto indicato nel presente regolamento. </w:t>
      </w:r>
    </w:p>
    <w:p w14:paraId="1663C744" w14:textId="77777777" w:rsidR="00554410" w:rsidRDefault="00FC4205">
      <w:pPr>
        <w:pBdr>
          <w:top w:val="nil"/>
          <w:left w:val="nil"/>
          <w:bottom w:val="nil"/>
          <w:right w:val="nil"/>
          <w:between w:val="nil"/>
        </w:pBdr>
        <w:spacing w:before="134"/>
        <w:ind w:right="253"/>
        <w:jc w:val="both"/>
        <w:rPr>
          <w:b/>
        </w:rPr>
      </w:pPr>
      <w:r>
        <w:rPr>
          <w:b/>
        </w:rPr>
        <w:t xml:space="preserve">2. UTILIZZO DELLE RISORSE DI LABORATORIO </w:t>
      </w:r>
    </w:p>
    <w:p w14:paraId="0CE0266A" w14:textId="77777777" w:rsidR="00554410" w:rsidRDefault="00FC4205">
      <w:pPr>
        <w:pBdr>
          <w:top w:val="nil"/>
          <w:left w:val="nil"/>
          <w:bottom w:val="nil"/>
          <w:right w:val="nil"/>
          <w:between w:val="nil"/>
        </w:pBdr>
        <w:spacing w:before="134"/>
        <w:ind w:right="253"/>
        <w:jc w:val="both"/>
      </w:pPr>
      <w:r>
        <w:t>In tutte le possibili attività, le attrezzature e gli arredi presenti nel laboratorio devono essere utilizzati con la massima cura, essendo un bene pubblico. In particolare, gli alunni sono responsabili del corretto e dell’appropriato uso delle risorse hardware e software loro assegnate per l’attività programmata. Atti di vandalismo o di sabotaggio verranno perseguiti nelle forme previste dal Regolamento d’Istituto, compreso il risarcimento degli eventuali danni arrecati.</w:t>
      </w:r>
    </w:p>
    <w:p w14:paraId="0E2E7884" w14:textId="77777777" w:rsidR="00554410" w:rsidRDefault="00FC4205">
      <w:pPr>
        <w:pBdr>
          <w:top w:val="nil"/>
          <w:left w:val="nil"/>
          <w:bottom w:val="nil"/>
          <w:right w:val="nil"/>
          <w:between w:val="nil"/>
        </w:pBdr>
        <w:spacing w:before="134"/>
        <w:ind w:right="253"/>
        <w:jc w:val="both"/>
        <w:rPr>
          <w:b/>
        </w:rPr>
      </w:pPr>
      <w:r>
        <w:rPr>
          <w:b/>
        </w:rPr>
        <w:t xml:space="preserve">3. NORME DI COMPORTAMENTO </w:t>
      </w:r>
    </w:p>
    <w:p w14:paraId="27D228C9" w14:textId="77777777" w:rsidR="00554410" w:rsidRDefault="00FC4205">
      <w:pPr>
        <w:pBdr>
          <w:top w:val="nil"/>
          <w:left w:val="nil"/>
          <w:bottom w:val="nil"/>
          <w:right w:val="nil"/>
          <w:between w:val="nil"/>
        </w:pBdr>
        <w:spacing w:before="134"/>
        <w:ind w:right="253"/>
        <w:jc w:val="both"/>
      </w:pPr>
      <w:r>
        <w:t xml:space="preserve">Agli alunni non è consentito svolgere nel laboratorio attività non connesse agli scopi per cui sono stati ammessi. In particolare è vietato: </w:t>
      </w:r>
    </w:p>
    <w:p w14:paraId="44736FC6" w14:textId="77777777" w:rsidR="00554410" w:rsidRDefault="00FC4205">
      <w:pPr>
        <w:pBdr>
          <w:top w:val="nil"/>
          <w:left w:val="nil"/>
          <w:bottom w:val="nil"/>
          <w:right w:val="nil"/>
          <w:between w:val="nil"/>
        </w:pBdr>
        <w:spacing w:before="134"/>
        <w:ind w:right="253"/>
        <w:jc w:val="both"/>
      </w:pPr>
      <w:r>
        <w:t xml:space="preserve">installare, modificare, scaricare software senza l'autorizzazione del docente, considerando inoltre che la copiatura dei programmi che non siano di pubblico dominio costituisce reato punibile ai sensi della vigente normativa penale; navigare in Internet senza autorizzazione del docente presente in aula e comunque su siti che non siano di comprovata valenza didattica; alterare le configurazioni del desktop; far uso di giochi ; effettuare qualsiasi tentativo di accesso non autorizzato a computer e dati; compiere operazioni, quali modifiche e/o cancellazioni, che possano arrecare danno alla sicurezza e alla privacy dei dati; cancellare o modificare documenti delle altre classi o di altre persone. </w:t>
      </w:r>
    </w:p>
    <w:p w14:paraId="1B93E715" w14:textId="77777777" w:rsidR="00554410" w:rsidRDefault="00FC4205">
      <w:pPr>
        <w:pBdr>
          <w:top w:val="nil"/>
          <w:left w:val="nil"/>
          <w:bottom w:val="nil"/>
          <w:right w:val="nil"/>
          <w:between w:val="nil"/>
        </w:pBdr>
        <w:spacing w:before="134"/>
        <w:ind w:right="253"/>
        <w:jc w:val="both"/>
      </w:pPr>
      <w:r>
        <w:t xml:space="preserve">Per le norme di sicurezza, nei laboratori è vietato consumare e/o introdurre cibi, liquidi, sostanze e oggetti pericolosi di ogni genere e quanto altro non risulti attinente alle esigenze didattiche. </w:t>
      </w:r>
    </w:p>
    <w:p w14:paraId="1414D68A" w14:textId="77777777" w:rsidR="00554410" w:rsidRDefault="00FC4205">
      <w:pPr>
        <w:pBdr>
          <w:top w:val="nil"/>
          <w:left w:val="nil"/>
          <w:bottom w:val="nil"/>
          <w:right w:val="nil"/>
          <w:between w:val="nil"/>
        </w:pBdr>
        <w:spacing w:before="134"/>
        <w:ind w:right="253"/>
        <w:jc w:val="both"/>
      </w:pPr>
      <w:r>
        <w:t>Prima di inserire pen drive o CD-rom, accertarsi che non siano presenti virus informatici.</w:t>
      </w:r>
    </w:p>
    <w:p w14:paraId="7E7731AA" w14:textId="77777777" w:rsidR="00554410" w:rsidRDefault="00FC4205">
      <w:pPr>
        <w:pBdr>
          <w:top w:val="nil"/>
          <w:left w:val="nil"/>
          <w:bottom w:val="nil"/>
          <w:right w:val="nil"/>
          <w:between w:val="nil"/>
        </w:pBdr>
        <w:spacing w:before="134"/>
        <w:ind w:right="253"/>
        <w:jc w:val="both"/>
      </w:pPr>
      <w:r>
        <w:t>Al momento di lasciare l'aula, gli utenti devono chiudere correttamente la sessione di lavoro sui P.C., rimettere in ordine la postazione di lavoro (tastiera, mouse, sedia), controllare che non ci siano cartacce sulle postazioni o per terra.</w:t>
      </w:r>
    </w:p>
    <w:p w14:paraId="3DB9362D" w14:textId="77777777" w:rsidR="00554410" w:rsidRDefault="00FC4205">
      <w:pPr>
        <w:pBdr>
          <w:top w:val="nil"/>
          <w:left w:val="nil"/>
          <w:bottom w:val="nil"/>
          <w:right w:val="nil"/>
          <w:between w:val="nil"/>
        </w:pBdr>
        <w:spacing w:before="134"/>
        <w:ind w:right="253"/>
        <w:jc w:val="both"/>
        <w:rPr>
          <w:b/>
        </w:rPr>
      </w:pPr>
      <w:r>
        <w:t xml:space="preserve"> </w:t>
      </w:r>
      <w:r>
        <w:rPr>
          <w:b/>
        </w:rPr>
        <w:t xml:space="preserve">4. ANOMALIE E MALFUNZIONAMENTI </w:t>
      </w:r>
    </w:p>
    <w:p w14:paraId="05603A16" w14:textId="77777777" w:rsidR="00554410" w:rsidRDefault="00FC4205">
      <w:pPr>
        <w:pBdr>
          <w:top w:val="nil"/>
          <w:left w:val="nil"/>
          <w:bottom w:val="nil"/>
          <w:right w:val="nil"/>
          <w:between w:val="nil"/>
        </w:pBdr>
        <w:spacing w:before="134"/>
        <w:ind w:right="253"/>
        <w:jc w:val="both"/>
      </w:pPr>
      <w:r>
        <w:t xml:space="preserve">Ogni utente è tenuto a verificare all’inizio della sua sessione di lavoro che le attrezzature e le risorse assegnategli siano funzionanti e in ordine e, se si riscontrassero dei problemi, questi devono essere subito segnalati al responsabile del laboratorio. In particolare, </w:t>
      </w:r>
      <w:r>
        <w:rPr>
          <w:color w:val="212529"/>
          <w:highlight w:val="white"/>
        </w:rPr>
        <w:t>lo studente è responsabile della postazione usata durante l’ora di lezione ed è tenuto a segnalare immediatamente all’insegnante qualsiasi anomalia o malfunzionamento riscontrata. L’insegnante segnala sul modulo (disponibile all’interno del laboratorio stesso) sia i guasti sia gli eventuali danni riscontrati sulle postazioni o sugli arredi (scritte, ecc.).</w:t>
      </w:r>
    </w:p>
    <w:p w14:paraId="57A11A62" w14:textId="77777777" w:rsidR="00554410" w:rsidRDefault="00FC4205">
      <w:pPr>
        <w:pBdr>
          <w:top w:val="nil"/>
          <w:left w:val="nil"/>
          <w:bottom w:val="nil"/>
          <w:right w:val="nil"/>
          <w:between w:val="nil"/>
        </w:pBdr>
        <w:spacing w:before="134"/>
        <w:ind w:right="253"/>
        <w:jc w:val="both"/>
        <w:rPr>
          <w:b/>
        </w:rPr>
      </w:pPr>
      <w:r>
        <w:rPr>
          <w:b/>
        </w:rPr>
        <w:t xml:space="preserve">5. VALIDITA’ DEL REGOLAMENTO </w:t>
      </w:r>
    </w:p>
    <w:p w14:paraId="5A7E0AE0" w14:textId="77777777" w:rsidR="00554410" w:rsidRDefault="00FC4205">
      <w:pPr>
        <w:pBdr>
          <w:top w:val="nil"/>
          <w:left w:val="nil"/>
          <w:bottom w:val="nil"/>
          <w:right w:val="nil"/>
          <w:between w:val="nil"/>
        </w:pBdr>
        <w:spacing w:before="134"/>
        <w:ind w:right="253"/>
        <w:jc w:val="both"/>
      </w:pPr>
      <w:r>
        <w:t>Tutti gli utilizzatori interni all’istituto ed esterni all’ambito scolastico devono attenersi al presente regolamento, che potrà essere integrato nel corso dell’anno scolastico. Eventuali deroghe a quanto stabilito dal regolamento sono ammesse solo se concordate esplicitamente e preventivamente con il Dirigente Scolastico e con il responsabile referente di laboratorio.</w:t>
      </w:r>
    </w:p>
    <w:p w14:paraId="30741515" w14:textId="77777777" w:rsidR="00554410" w:rsidRDefault="00554410">
      <w:pPr>
        <w:pBdr>
          <w:top w:val="nil"/>
          <w:left w:val="nil"/>
          <w:bottom w:val="nil"/>
          <w:right w:val="nil"/>
          <w:between w:val="nil"/>
        </w:pBdr>
        <w:spacing w:before="134"/>
        <w:ind w:right="253"/>
        <w:jc w:val="both"/>
      </w:pPr>
    </w:p>
    <w:p w14:paraId="7360D9E1" w14:textId="77777777" w:rsidR="00554410" w:rsidRDefault="00554410">
      <w:pPr>
        <w:pBdr>
          <w:top w:val="nil"/>
          <w:left w:val="nil"/>
          <w:bottom w:val="nil"/>
          <w:right w:val="nil"/>
          <w:between w:val="nil"/>
        </w:pBdr>
        <w:spacing w:before="134"/>
        <w:ind w:right="253"/>
        <w:jc w:val="both"/>
      </w:pPr>
    </w:p>
    <w:p w14:paraId="25A89AC5" w14:textId="77777777" w:rsidR="00503389" w:rsidRDefault="00503389">
      <w:pPr>
        <w:pBdr>
          <w:top w:val="nil"/>
          <w:left w:val="nil"/>
          <w:bottom w:val="nil"/>
          <w:right w:val="nil"/>
          <w:between w:val="nil"/>
        </w:pBdr>
        <w:tabs>
          <w:tab w:val="left" w:pos="8164"/>
        </w:tabs>
        <w:spacing w:before="134"/>
        <w:ind w:right="253"/>
        <w:rPr>
          <w:color w:val="000000"/>
        </w:rPr>
      </w:pPr>
    </w:p>
    <w:p w14:paraId="399EA3BB" w14:textId="77777777" w:rsidR="00023C17" w:rsidRDefault="00023C17">
      <w:pPr>
        <w:pBdr>
          <w:top w:val="nil"/>
          <w:left w:val="nil"/>
          <w:bottom w:val="nil"/>
          <w:right w:val="nil"/>
          <w:between w:val="nil"/>
        </w:pBdr>
        <w:tabs>
          <w:tab w:val="left" w:pos="8164"/>
        </w:tabs>
        <w:spacing w:before="134"/>
        <w:ind w:right="253"/>
        <w:rPr>
          <w:color w:val="000000"/>
        </w:rPr>
      </w:pPr>
    </w:p>
    <w:p w14:paraId="7F25A816" w14:textId="77777777" w:rsidR="00023C17" w:rsidRDefault="00023C17">
      <w:pPr>
        <w:pBdr>
          <w:top w:val="nil"/>
          <w:left w:val="nil"/>
          <w:bottom w:val="nil"/>
          <w:right w:val="nil"/>
          <w:between w:val="nil"/>
        </w:pBdr>
        <w:tabs>
          <w:tab w:val="left" w:pos="8164"/>
        </w:tabs>
        <w:spacing w:before="134"/>
        <w:ind w:right="253"/>
        <w:rPr>
          <w:color w:val="000000"/>
        </w:rPr>
      </w:pPr>
    </w:p>
    <w:p w14:paraId="548A97CA" w14:textId="77777777" w:rsidR="00023C17" w:rsidRDefault="00023C17">
      <w:pPr>
        <w:pBdr>
          <w:top w:val="nil"/>
          <w:left w:val="nil"/>
          <w:bottom w:val="nil"/>
          <w:right w:val="nil"/>
          <w:between w:val="nil"/>
        </w:pBdr>
        <w:tabs>
          <w:tab w:val="left" w:pos="8164"/>
        </w:tabs>
        <w:spacing w:before="134"/>
        <w:ind w:right="253"/>
        <w:rPr>
          <w:color w:val="000000"/>
        </w:rPr>
      </w:pPr>
    </w:p>
    <w:p w14:paraId="3DE6F463" w14:textId="77777777" w:rsidR="00023C17" w:rsidRDefault="00023C17">
      <w:pPr>
        <w:pBdr>
          <w:top w:val="nil"/>
          <w:left w:val="nil"/>
          <w:bottom w:val="nil"/>
          <w:right w:val="nil"/>
          <w:between w:val="nil"/>
        </w:pBdr>
        <w:tabs>
          <w:tab w:val="left" w:pos="8164"/>
        </w:tabs>
        <w:spacing w:before="134"/>
        <w:ind w:right="253"/>
        <w:rPr>
          <w:color w:val="000000"/>
        </w:rPr>
      </w:pPr>
    </w:p>
    <w:p w14:paraId="35359F78" w14:textId="77777777" w:rsidR="00023C17" w:rsidRDefault="00023C17">
      <w:pPr>
        <w:pBdr>
          <w:top w:val="nil"/>
          <w:left w:val="nil"/>
          <w:bottom w:val="nil"/>
          <w:right w:val="nil"/>
          <w:between w:val="nil"/>
        </w:pBdr>
        <w:tabs>
          <w:tab w:val="left" w:pos="8164"/>
        </w:tabs>
        <w:spacing w:before="134"/>
        <w:ind w:right="253"/>
        <w:rPr>
          <w:color w:val="000000"/>
        </w:rPr>
      </w:pPr>
    </w:p>
    <w:p w14:paraId="0876FFF9" w14:textId="77777777" w:rsidR="00023C17" w:rsidRDefault="00023C17">
      <w:pPr>
        <w:pBdr>
          <w:top w:val="nil"/>
          <w:left w:val="nil"/>
          <w:bottom w:val="nil"/>
          <w:right w:val="nil"/>
          <w:between w:val="nil"/>
        </w:pBdr>
        <w:tabs>
          <w:tab w:val="left" w:pos="8164"/>
        </w:tabs>
        <w:spacing w:before="134"/>
        <w:ind w:right="253"/>
        <w:rPr>
          <w:color w:val="000000"/>
        </w:rPr>
      </w:pPr>
    </w:p>
    <w:p w14:paraId="297C10A1" w14:textId="77777777" w:rsidR="00023C17" w:rsidRDefault="00023C17">
      <w:pPr>
        <w:pBdr>
          <w:top w:val="nil"/>
          <w:left w:val="nil"/>
          <w:bottom w:val="nil"/>
          <w:right w:val="nil"/>
          <w:between w:val="nil"/>
        </w:pBdr>
        <w:tabs>
          <w:tab w:val="left" w:pos="8164"/>
        </w:tabs>
        <w:spacing w:before="134"/>
        <w:ind w:right="253"/>
        <w:rPr>
          <w:color w:val="000000"/>
        </w:rPr>
      </w:pPr>
    </w:p>
    <w:p w14:paraId="09A9E612" w14:textId="77777777" w:rsidR="00023C17" w:rsidRDefault="00023C17">
      <w:pPr>
        <w:pBdr>
          <w:top w:val="nil"/>
          <w:left w:val="nil"/>
          <w:bottom w:val="nil"/>
          <w:right w:val="nil"/>
          <w:between w:val="nil"/>
        </w:pBdr>
        <w:tabs>
          <w:tab w:val="left" w:pos="8164"/>
        </w:tabs>
        <w:spacing w:before="134"/>
        <w:ind w:right="253"/>
        <w:rPr>
          <w:color w:val="000000"/>
        </w:rPr>
      </w:pPr>
    </w:p>
    <w:p w14:paraId="5667C15C" w14:textId="77777777" w:rsidR="00023C17" w:rsidRDefault="00023C17">
      <w:pPr>
        <w:pBdr>
          <w:top w:val="nil"/>
          <w:left w:val="nil"/>
          <w:bottom w:val="nil"/>
          <w:right w:val="nil"/>
          <w:between w:val="nil"/>
        </w:pBdr>
        <w:tabs>
          <w:tab w:val="left" w:pos="8164"/>
        </w:tabs>
        <w:spacing w:before="134"/>
        <w:ind w:right="253"/>
        <w:rPr>
          <w:color w:val="000000"/>
        </w:rPr>
      </w:pPr>
    </w:p>
    <w:p w14:paraId="58AFF316" w14:textId="77777777" w:rsidR="00023C17" w:rsidRDefault="00023C17">
      <w:pPr>
        <w:pBdr>
          <w:top w:val="nil"/>
          <w:left w:val="nil"/>
          <w:bottom w:val="nil"/>
          <w:right w:val="nil"/>
          <w:between w:val="nil"/>
        </w:pBdr>
        <w:tabs>
          <w:tab w:val="left" w:pos="8164"/>
        </w:tabs>
        <w:spacing w:before="134"/>
        <w:ind w:right="253"/>
        <w:rPr>
          <w:color w:val="000000"/>
        </w:rPr>
      </w:pPr>
    </w:p>
    <w:p w14:paraId="61D27356" w14:textId="77777777" w:rsidR="00023C17" w:rsidRDefault="00023C17">
      <w:pPr>
        <w:pBdr>
          <w:top w:val="nil"/>
          <w:left w:val="nil"/>
          <w:bottom w:val="nil"/>
          <w:right w:val="nil"/>
          <w:between w:val="nil"/>
        </w:pBdr>
        <w:tabs>
          <w:tab w:val="left" w:pos="8164"/>
        </w:tabs>
        <w:spacing w:before="134"/>
        <w:ind w:right="253"/>
        <w:rPr>
          <w:color w:val="000000"/>
        </w:rPr>
      </w:pPr>
    </w:p>
    <w:p w14:paraId="1F7393D0" w14:textId="77777777" w:rsidR="00023C17" w:rsidRDefault="00023C17">
      <w:pPr>
        <w:pBdr>
          <w:top w:val="nil"/>
          <w:left w:val="nil"/>
          <w:bottom w:val="nil"/>
          <w:right w:val="nil"/>
          <w:between w:val="nil"/>
        </w:pBdr>
        <w:tabs>
          <w:tab w:val="left" w:pos="8164"/>
        </w:tabs>
        <w:spacing w:before="134"/>
        <w:ind w:right="253"/>
        <w:rPr>
          <w:color w:val="000000"/>
        </w:rPr>
      </w:pPr>
    </w:p>
    <w:p w14:paraId="30971136" w14:textId="77777777" w:rsidR="00023C17" w:rsidRDefault="00023C17">
      <w:pPr>
        <w:pBdr>
          <w:top w:val="nil"/>
          <w:left w:val="nil"/>
          <w:bottom w:val="nil"/>
          <w:right w:val="nil"/>
          <w:between w:val="nil"/>
        </w:pBdr>
        <w:tabs>
          <w:tab w:val="left" w:pos="8164"/>
        </w:tabs>
        <w:spacing w:before="134"/>
        <w:ind w:right="253"/>
        <w:rPr>
          <w:color w:val="000000"/>
        </w:rPr>
      </w:pPr>
    </w:p>
    <w:p w14:paraId="66848FE5" w14:textId="77777777" w:rsidR="00023C17" w:rsidRDefault="00023C17">
      <w:pPr>
        <w:pBdr>
          <w:top w:val="nil"/>
          <w:left w:val="nil"/>
          <w:bottom w:val="nil"/>
          <w:right w:val="nil"/>
          <w:between w:val="nil"/>
        </w:pBdr>
        <w:tabs>
          <w:tab w:val="left" w:pos="8164"/>
        </w:tabs>
        <w:spacing w:before="134"/>
        <w:ind w:right="253"/>
        <w:rPr>
          <w:color w:val="000000"/>
        </w:rPr>
      </w:pPr>
    </w:p>
    <w:p w14:paraId="0BD4A111" w14:textId="77777777" w:rsidR="00023C17" w:rsidRDefault="00023C17">
      <w:pPr>
        <w:pBdr>
          <w:top w:val="nil"/>
          <w:left w:val="nil"/>
          <w:bottom w:val="nil"/>
          <w:right w:val="nil"/>
          <w:between w:val="nil"/>
        </w:pBdr>
        <w:tabs>
          <w:tab w:val="left" w:pos="8164"/>
        </w:tabs>
        <w:spacing w:before="134"/>
        <w:ind w:right="253"/>
        <w:rPr>
          <w:color w:val="000000"/>
        </w:rPr>
      </w:pPr>
    </w:p>
    <w:p w14:paraId="19C1A2D9" w14:textId="77777777" w:rsidR="00023C17" w:rsidRDefault="00023C17">
      <w:pPr>
        <w:pBdr>
          <w:top w:val="nil"/>
          <w:left w:val="nil"/>
          <w:bottom w:val="nil"/>
          <w:right w:val="nil"/>
          <w:between w:val="nil"/>
        </w:pBdr>
        <w:tabs>
          <w:tab w:val="left" w:pos="8164"/>
        </w:tabs>
        <w:spacing w:before="134"/>
        <w:ind w:right="253"/>
        <w:rPr>
          <w:color w:val="000000"/>
        </w:rPr>
      </w:pPr>
    </w:p>
    <w:p w14:paraId="3D6F6740" w14:textId="77777777" w:rsidR="00023C17" w:rsidRDefault="00023C17">
      <w:pPr>
        <w:pBdr>
          <w:top w:val="nil"/>
          <w:left w:val="nil"/>
          <w:bottom w:val="nil"/>
          <w:right w:val="nil"/>
          <w:between w:val="nil"/>
        </w:pBdr>
        <w:tabs>
          <w:tab w:val="left" w:pos="8164"/>
        </w:tabs>
        <w:spacing w:before="134"/>
        <w:ind w:right="253"/>
        <w:rPr>
          <w:color w:val="000000"/>
        </w:rPr>
      </w:pPr>
    </w:p>
    <w:p w14:paraId="1A104095" w14:textId="77777777" w:rsidR="00023C17" w:rsidRDefault="00023C17">
      <w:pPr>
        <w:pBdr>
          <w:top w:val="nil"/>
          <w:left w:val="nil"/>
          <w:bottom w:val="nil"/>
          <w:right w:val="nil"/>
          <w:between w:val="nil"/>
        </w:pBdr>
        <w:tabs>
          <w:tab w:val="left" w:pos="8164"/>
        </w:tabs>
        <w:spacing w:before="134"/>
        <w:ind w:right="253"/>
        <w:rPr>
          <w:color w:val="000000"/>
        </w:rPr>
      </w:pPr>
    </w:p>
    <w:p w14:paraId="50463515" w14:textId="77777777" w:rsidR="00503389" w:rsidRDefault="00503389">
      <w:pPr>
        <w:pBdr>
          <w:top w:val="nil"/>
          <w:left w:val="nil"/>
          <w:bottom w:val="nil"/>
          <w:right w:val="nil"/>
          <w:between w:val="nil"/>
        </w:pBdr>
        <w:tabs>
          <w:tab w:val="left" w:pos="8164"/>
        </w:tabs>
        <w:spacing w:before="134"/>
        <w:ind w:right="253"/>
        <w:rPr>
          <w:color w:val="000000"/>
        </w:rPr>
      </w:pPr>
    </w:p>
    <w:p w14:paraId="306F4557" w14:textId="77777777" w:rsidR="00503389" w:rsidRDefault="00503389">
      <w:pPr>
        <w:pBdr>
          <w:top w:val="nil"/>
          <w:left w:val="nil"/>
          <w:bottom w:val="nil"/>
          <w:right w:val="nil"/>
          <w:between w:val="nil"/>
        </w:pBdr>
        <w:tabs>
          <w:tab w:val="left" w:pos="8164"/>
        </w:tabs>
        <w:spacing w:before="134"/>
        <w:ind w:right="253"/>
        <w:rPr>
          <w:color w:val="000000"/>
        </w:rPr>
      </w:pPr>
      <w:r>
        <w:rPr>
          <w:color w:val="000000"/>
        </w:rPr>
        <w:t>ALLEGATO B</w:t>
      </w:r>
    </w:p>
    <w:p w14:paraId="37C3E4DC" w14:textId="77777777" w:rsidR="00503389" w:rsidRPr="009C6A7A" w:rsidRDefault="00503389" w:rsidP="00503389">
      <w:pPr>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A7A">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REGOLAMENTO PER L’USO</w:t>
      </w: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C6A7A">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 LABORATORIO</w:t>
      </w:r>
    </w:p>
    <w:p w14:paraId="712FA5FC" w14:textId="77777777" w:rsidR="00503389" w:rsidRPr="009C6A7A" w:rsidRDefault="00503389" w:rsidP="00503389">
      <w:pPr>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A7A">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SCIENTIFICO</w:t>
      </w:r>
    </w:p>
    <w:p w14:paraId="27EEE7BA" w14:textId="77777777" w:rsidR="00503389" w:rsidRDefault="00503389" w:rsidP="00503389">
      <w:pPr>
        <w:jc w:val="center"/>
      </w:pPr>
    </w:p>
    <w:p w14:paraId="133CA0E4" w14:textId="2979205A" w:rsidR="00503389" w:rsidRDefault="00503389" w:rsidP="00503389">
      <w:r>
        <w:rPr>
          <w:noProof/>
        </w:rPr>
        <w:t xml:space="preserve">           </w:t>
      </w:r>
      <w:r w:rsidR="00023C17">
        <w:rPr>
          <w:noProof/>
        </w:rPr>
        <w:t xml:space="preserve">         </w:t>
      </w:r>
      <w:r w:rsidR="00023C17">
        <w:rPr>
          <w:noProof/>
        </w:rPr>
        <w:drawing>
          <wp:inline distT="0" distB="0" distL="0" distR="0" wp14:anchorId="4BC95943" wp14:editId="06723B81">
            <wp:extent cx="1450975" cy="1450975"/>
            <wp:effectExtent l="0" t="0" r="0" b="0"/>
            <wp:docPr id="3355765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pic:spPr>
                </pic:pic>
              </a:graphicData>
            </a:graphic>
          </wp:inline>
        </w:drawing>
      </w:r>
      <w:r>
        <w:rPr>
          <w:noProof/>
        </w:rPr>
        <w:t xml:space="preserve">                                           </w:t>
      </w:r>
      <w:r w:rsidR="00023C17">
        <w:rPr>
          <w:noProof/>
        </w:rPr>
        <w:t xml:space="preserve">       </w:t>
      </w:r>
      <w:r w:rsidR="00023C17">
        <w:rPr>
          <w:noProof/>
        </w:rPr>
        <w:drawing>
          <wp:inline distT="0" distB="0" distL="0" distR="0" wp14:anchorId="2EF22F0B" wp14:editId="78FFB741">
            <wp:extent cx="2432685" cy="1779905"/>
            <wp:effectExtent l="0" t="0" r="5715" b="0"/>
            <wp:docPr id="10461339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685" cy="1779905"/>
                    </a:xfrm>
                    <a:prstGeom prst="rect">
                      <a:avLst/>
                    </a:prstGeom>
                    <a:noFill/>
                  </pic:spPr>
                </pic:pic>
              </a:graphicData>
            </a:graphic>
          </wp:inline>
        </w:drawing>
      </w:r>
    </w:p>
    <w:p w14:paraId="17F507E6" w14:textId="35BC430A" w:rsidR="00503389" w:rsidRDefault="00023C17" w:rsidP="00503389">
      <w:r>
        <w:rPr>
          <w:noProof/>
        </w:rPr>
        <w:t xml:space="preserve">                                                          </w:t>
      </w:r>
      <w:r>
        <w:rPr>
          <w:noProof/>
        </w:rPr>
        <w:drawing>
          <wp:inline distT="0" distB="0" distL="0" distR="0" wp14:anchorId="12649DBE" wp14:editId="390443F6">
            <wp:extent cx="1054735" cy="1835150"/>
            <wp:effectExtent l="0" t="0" r="0" b="0"/>
            <wp:docPr id="15866924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735" cy="1835150"/>
                    </a:xfrm>
                    <a:prstGeom prst="rect">
                      <a:avLst/>
                    </a:prstGeom>
                    <a:noFill/>
                  </pic:spPr>
                </pic:pic>
              </a:graphicData>
            </a:graphic>
          </wp:inline>
        </w:drawing>
      </w:r>
      <w:r>
        <w:rPr>
          <w:noProof/>
        </w:rPr>
        <w:t xml:space="preserve">                                                </w:t>
      </w:r>
      <w:r>
        <w:rPr>
          <w:noProof/>
        </w:rPr>
        <w:drawing>
          <wp:inline distT="0" distB="0" distL="0" distR="0" wp14:anchorId="734D1E92" wp14:editId="709AC8AA">
            <wp:extent cx="2139950" cy="1701165"/>
            <wp:effectExtent l="0" t="0" r="0" b="0"/>
            <wp:docPr id="151155892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50" cy="1701165"/>
                    </a:xfrm>
                    <a:prstGeom prst="rect">
                      <a:avLst/>
                    </a:prstGeom>
                    <a:noFill/>
                  </pic:spPr>
                </pic:pic>
              </a:graphicData>
            </a:graphic>
          </wp:inline>
        </w:drawing>
      </w:r>
    </w:p>
    <w:p w14:paraId="2E3CB775" w14:textId="3B4B196D" w:rsidR="00503389" w:rsidRDefault="00503389" w:rsidP="00503389"/>
    <w:p w14:paraId="6A56C01E" w14:textId="71C746EE" w:rsidR="00503389" w:rsidRDefault="00503389" w:rsidP="00503389">
      <w:bookmarkStart w:id="2" w:name="_Hlk116670454"/>
      <w:r>
        <w:t xml:space="preserve">                                                                 </w:t>
      </w:r>
    </w:p>
    <w:p w14:paraId="1D153D15" w14:textId="77777777" w:rsidR="00503389" w:rsidRDefault="00503389" w:rsidP="00503389"/>
    <w:p w14:paraId="52D4FD9C" w14:textId="77777777" w:rsidR="00503389" w:rsidRDefault="00503389" w:rsidP="00503389"/>
    <w:bookmarkEnd w:id="2"/>
    <w:p w14:paraId="50121F3D" w14:textId="77777777" w:rsidR="00503389" w:rsidRDefault="00503389" w:rsidP="00503389">
      <w:r>
        <w:t xml:space="preserve">I laboratori della scuola sono patrimonio comune, pertanto si ricorda che il rispetto e la tutela delle attrezzature sono condizioni indispensabili per il loro utilizzo e per mantenere l’efficienza dei laboratori stessi. </w:t>
      </w:r>
    </w:p>
    <w:p w14:paraId="624551A2" w14:textId="77777777" w:rsidR="00503389" w:rsidRDefault="00503389" w:rsidP="00503389">
      <w:r>
        <w:t xml:space="preserve">Il laboratorio è fruibile da tutte le classi; </w:t>
      </w:r>
    </w:p>
    <w:p w14:paraId="185991F7" w14:textId="70D4732F" w:rsidR="00503389" w:rsidRDefault="00503389" w:rsidP="00503389">
      <w:r>
        <w:t xml:space="preserve">in orario curricolare l’accesso al laboratorio scientifico è consentito tutti i giorni </w:t>
      </w:r>
      <w:r w:rsidR="008812DB">
        <w:t>in orario scolastico.</w:t>
      </w:r>
    </w:p>
    <w:p w14:paraId="3F41699A" w14:textId="77777777" w:rsidR="00503389" w:rsidRDefault="00503389" w:rsidP="00503389">
      <w:r w:rsidRPr="009C6A7A">
        <w:t>Le chiavi sono custodite dal collaboratore scolastico.</w:t>
      </w:r>
      <w:r>
        <w:t xml:space="preserve"> </w:t>
      </w:r>
    </w:p>
    <w:p w14:paraId="4B7D0D9D" w14:textId="77777777" w:rsidR="00503389" w:rsidRDefault="00503389" w:rsidP="00503389">
      <w:r>
        <w:t xml:space="preserve">1. Per accedere al laboratorio scientifico è necessario rispettare l’orario programmato. </w:t>
      </w:r>
    </w:p>
    <w:p w14:paraId="1780239E" w14:textId="77777777" w:rsidR="00503389" w:rsidRDefault="00503389" w:rsidP="00503389">
      <w:r>
        <w:t>2. Non è possibile utilizzare il laboratorio per altre attività didattiche da docenti che non siano della disciplina, salvo dietro autorizzazione del Dirigente Scolastico.</w:t>
      </w:r>
    </w:p>
    <w:p w14:paraId="29E3273C" w14:textId="77777777" w:rsidR="00503389" w:rsidRDefault="00503389" w:rsidP="00503389">
      <w:r>
        <w:t xml:space="preserve"> 3. Sarà cura del docente accompagnatore della classe registrare su un apposito registro la classe, l’attività svolta, l’ora e apporre la propria firma. </w:t>
      </w:r>
    </w:p>
    <w:p w14:paraId="0A65038A" w14:textId="77777777" w:rsidR="00503389" w:rsidRDefault="00503389" w:rsidP="00503389">
      <w:r>
        <w:t>4. Nell’utilizzo del laboratorio, è necessario osservare opportune norme di comportamento per non arrecare danni alle apparecchiature e al materiale del laboratorio stesso.</w:t>
      </w:r>
    </w:p>
    <w:p w14:paraId="60457755" w14:textId="77777777" w:rsidR="00503389" w:rsidRDefault="00503389" w:rsidP="00503389">
      <w:r>
        <w:t xml:space="preserve"> 5. Gli alunni non devono essere lasciati soli ad operare, senza la supervisione di un docente responsabile. </w:t>
      </w:r>
    </w:p>
    <w:p w14:paraId="63FFEC8A" w14:textId="77777777" w:rsidR="00503389" w:rsidRDefault="00503389" w:rsidP="00503389">
      <w:r>
        <w:t xml:space="preserve">6. E’ opportuno che i ragazzi si rivolgano sempre al docente prima di utilizzare sostanze e strumenti. </w:t>
      </w:r>
    </w:p>
    <w:p w14:paraId="6C226337" w14:textId="77777777" w:rsidR="00503389" w:rsidRDefault="00503389" w:rsidP="00503389">
      <w:r>
        <w:t xml:space="preserve">7. Dopo aver terminato un’attività, lavare la vetreria, pulire sempre tutte le attrezzature usate e l’area di lavoro, sistemare le attrezzature utilizzate nell’armadio e nel posto da cui sono state prelevate. </w:t>
      </w:r>
    </w:p>
    <w:p w14:paraId="7E452332" w14:textId="77777777" w:rsidR="00503389" w:rsidRDefault="00503389" w:rsidP="00503389">
      <w:r>
        <w:t xml:space="preserve">8. Segnalare al docente responsabile del laboratorio eventuali rotture di strumenti e attrezzature e trascrivere su apposito registro eventuali materiali e/o sostanze esauriti. </w:t>
      </w:r>
    </w:p>
    <w:p w14:paraId="3D643CDC" w14:textId="77777777" w:rsidR="00503389" w:rsidRDefault="00503389" w:rsidP="00503389">
      <w:r>
        <w:t xml:space="preserve">9. E’ vietato introdurre cibi e bevande in laboratorio. </w:t>
      </w:r>
    </w:p>
    <w:p w14:paraId="497F9BF6" w14:textId="77777777" w:rsidR="00503389" w:rsidRDefault="00503389" w:rsidP="00503389">
      <w:r>
        <w:t xml:space="preserve">10. Nel caso di esperimenti “in corso” è necessario indicare, vicino ai materiali lasciati momentaneamente esposti, il nome della classe responsabile di tale attività. </w:t>
      </w:r>
    </w:p>
    <w:p w14:paraId="3F8F169E" w14:textId="77777777" w:rsidR="00503389" w:rsidRDefault="00503389" w:rsidP="00503389">
      <w:r>
        <w:t xml:space="preserve">11. Comportamenti impropri saranno oggetto di richiamo ed eventualmente di sanzioni disciplinari. </w:t>
      </w:r>
    </w:p>
    <w:p w14:paraId="6F63749A" w14:textId="77777777" w:rsidR="00503389" w:rsidRDefault="00503389" w:rsidP="00503389">
      <w:r>
        <w:t xml:space="preserve">12. Si consiglia di utilizzare i materiali all’interno del laboratorio. </w:t>
      </w:r>
    </w:p>
    <w:p w14:paraId="557D238B" w14:textId="77777777" w:rsidR="00503389" w:rsidRDefault="00503389" w:rsidP="00503389">
      <w:r>
        <w:t>13. Gli allievi che utilizzano il laboratorio nell’ultima ora devono sistemare gli zaini in una zona dello stesso che non impedisca il regolare sfollamento e non arrechi danno agli impianti, altrimenti devono lasciarli nelle proprie classi. L’insegnante avrà cura di interrompere le attività per tempo, rientrare nella classe ed effettuare le operazioni di uscita</w:t>
      </w:r>
    </w:p>
    <w:p w14:paraId="3CC95F0B" w14:textId="77777777" w:rsidR="00503389" w:rsidRDefault="00503389" w:rsidP="00503389">
      <w:r>
        <w:t>14.</w:t>
      </w:r>
      <w:r w:rsidRPr="00983C87">
        <w:t xml:space="preserve"> </w:t>
      </w:r>
      <w:r>
        <w:t>Per evitare confusione al termine delle ore, è opportuno che 5 minuti prima del suono della campanella gli alunni lascino il laboratorio. In tutti i casi, la classe che subentra attenderà disciplinatamente l’uscita dei compagni fuori dal laboratorio.</w:t>
      </w:r>
    </w:p>
    <w:p w14:paraId="144FF0C8" w14:textId="77777777" w:rsidR="00503389" w:rsidRPr="00983C87" w:rsidRDefault="00503389" w:rsidP="00503389">
      <w:pPr>
        <w:rPr>
          <w:u w:val="single"/>
        </w:rPr>
      </w:pPr>
      <w:r w:rsidRPr="00983C87">
        <w:rPr>
          <w:u w:val="single"/>
        </w:rPr>
        <w:t>Il laboratorio DOVRÀ ESSERE MANTENUTO IN ORDINE E PULITO, sia durante l’uso che al termine di esso. Tutt</w:t>
      </w:r>
      <w:r>
        <w:rPr>
          <w:u w:val="single"/>
        </w:rPr>
        <w:t xml:space="preserve">i gli strumenti </w:t>
      </w:r>
      <w:r w:rsidRPr="00983C87">
        <w:rPr>
          <w:u w:val="single"/>
        </w:rPr>
        <w:t>dovranno essere trattat</w:t>
      </w:r>
      <w:r>
        <w:rPr>
          <w:u w:val="single"/>
        </w:rPr>
        <w:t xml:space="preserve">i </w:t>
      </w:r>
      <w:r w:rsidRPr="00983C87">
        <w:rPr>
          <w:u w:val="single"/>
        </w:rPr>
        <w:t>con grande DELICATEZZA e senso di RESPONSABILITÀ.</w:t>
      </w:r>
    </w:p>
    <w:p w14:paraId="59D4DC95" w14:textId="77777777" w:rsidR="00503389" w:rsidRDefault="00503389" w:rsidP="00503389"/>
    <w:p w14:paraId="561F153F" w14:textId="77777777" w:rsidR="00503389" w:rsidRDefault="00503389" w:rsidP="00503389">
      <w:r>
        <w:t xml:space="preserve">Su richiesta del docente, previa autorizzazione del docente responsabile, i materiali possono anche essere utilizzati all’interno della classe per poi essere riposti nel laboratorio scientifico con cura e tempestività. </w:t>
      </w:r>
    </w:p>
    <w:p w14:paraId="017EF8EB" w14:textId="77777777" w:rsidR="00503389" w:rsidRDefault="00503389" w:rsidP="00503389">
      <w:r>
        <w:t>Non bisogna delegare gli alunni né per la presa in consegna né per la restituzione.</w:t>
      </w:r>
    </w:p>
    <w:p w14:paraId="7F1FF97A" w14:textId="77777777" w:rsidR="00503389" w:rsidRDefault="00503389" w:rsidP="00503389">
      <w:pPr>
        <w:jc w:val="right"/>
      </w:pPr>
      <w:r>
        <w:t xml:space="preserve">                                                                                                                                      </w:t>
      </w:r>
    </w:p>
    <w:p w14:paraId="08B2C0AD" w14:textId="4337E346" w:rsidR="00503389" w:rsidRDefault="00503389" w:rsidP="00023C17">
      <w:pPr>
        <w:ind w:left="7920"/>
        <w:jc w:val="both"/>
      </w:pPr>
      <w:r>
        <w:t>IL DIRIGENTE SCOLASTICO</w:t>
      </w:r>
    </w:p>
    <w:sectPr w:rsidR="00503389" w:rsidSect="00023C17">
      <w:pgSz w:w="11910" w:h="16840"/>
      <w:pgMar w:top="1060" w:right="700" w:bottom="993" w:left="400" w:header="0" w:footer="10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CA4AD" w14:textId="77777777" w:rsidR="006A5957" w:rsidRDefault="006A5957">
      <w:r>
        <w:separator/>
      </w:r>
    </w:p>
  </w:endnote>
  <w:endnote w:type="continuationSeparator" w:id="0">
    <w:p w14:paraId="31C6492C" w14:textId="77777777" w:rsidR="006A5957" w:rsidRDefault="006A5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font>
  <w:font w:name="Arial MT">
    <w:altName w:val="Times New Roman"/>
    <w:charset w:val="00"/>
    <w:family w:val="auto"/>
    <w:pitch w:val="default"/>
  </w:font>
  <w:font w:name="Noto Sans Symbols">
    <w:altName w:val="Times New Roman"/>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0678" w14:textId="77777777" w:rsidR="00554410" w:rsidRDefault="00183BFE">
    <w:pPr>
      <w:pBdr>
        <w:top w:val="nil"/>
        <w:left w:val="nil"/>
        <w:bottom w:val="nil"/>
        <w:right w:val="nil"/>
        <w:between w:val="nil"/>
      </w:pBdr>
      <w:spacing w:line="14" w:lineRule="auto"/>
      <w:rPr>
        <w:color w:val="000000"/>
        <w:sz w:val="20"/>
        <w:szCs w:val="20"/>
      </w:rPr>
    </w:pPr>
    <w:r>
      <w:rPr>
        <w:noProof/>
      </w:rPr>
    </w:r>
    <w:r w:rsidR="00183BFE">
      <w:rPr>
        <w:noProof/>
      </w:rPr>
      <w:pict w14:anchorId="33D62458">
        <v:shapetype id="_x0000_t202" coordsize="21600,21600" o:spt="202" path="m,l,21600r21600,l21600,xe">
          <v:stroke joinstyle="miter"/>
          <v:path gradientshapeok="t" o:connecttype="rect"/>
        </v:shapetype>
        <v:shape id="_x0000_s1025" type="#_x0000_t202" style="position:absolute;margin-left:269.1pt;margin-top:0;width:17.25pt;height:13.05pt;z-index:-251657216;mso-position-horizontal:absolute;mso-position-horizontal-relative:margin;mso-position-vertical:absolute;mso-position-vertical-relative:text" filled="f" stroked="f">
          <v:textbox inset="0,0,0,0">
            <w:txbxContent>
              <w:p w14:paraId="393D18A3" w14:textId="45379ED3" w:rsidR="00F70138" w:rsidRDefault="00FC4205">
                <w:pPr>
                  <w:spacing w:line="245" w:lineRule="exact"/>
                  <w:ind w:left="60"/>
                </w:pPr>
                <w:r>
                  <w:fldChar w:fldCharType="begin"/>
                </w:r>
                <w:r>
                  <w:instrText xml:space="preserve"> PAGE </w:instrText>
                </w:r>
                <w:r>
                  <w:fldChar w:fldCharType="separate"/>
                </w:r>
                <w:r w:rsidR="002D7FF0">
                  <w:rPr>
                    <w:noProof/>
                  </w:rPr>
                  <w:t>31</w:t>
                </w:r>
                <w:r>
                  <w:rPr>
                    <w:noProof/>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27A5F" w14:textId="77777777" w:rsidR="006A5957" w:rsidRDefault="006A5957">
      <w:r>
        <w:separator/>
      </w:r>
    </w:p>
  </w:footnote>
  <w:footnote w:type="continuationSeparator" w:id="0">
    <w:p w14:paraId="07741FA0" w14:textId="77777777" w:rsidR="006A5957" w:rsidRDefault="006A59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A714D"/>
    <w:multiLevelType w:val="multilevel"/>
    <w:tmpl w:val="D2221134"/>
    <w:lvl w:ilvl="0">
      <w:start w:val="1"/>
      <w:numFmt w:val="decimal"/>
      <w:lvlText w:val="%1."/>
      <w:lvlJc w:val="left"/>
      <w:pPr>
        <w:ind w:left="452" w:hanging="708"/>
      </w:pPr>
      <w:rPr>
        <w:rFonts w:ascii="Calibri" w:eastAsia="Calibri" w:hAnsi="Calibri" w:cs="Calibri"/>
        <w:sz w:val="24"/>
        <w:szCs w:val="24"/>
      </w:rPr>
    </w:lvl>
    <w:lvl w:ilvl="1">
      <w:numFmt w:val="bullet"/>
      <w:lvlText w:val="•"/>
      <w:lvlJc w:val="left"/>
      <w:pPr>
        <w:ind w:left="1494" w:hanging="707"/>
      </w:pPr>
    </w:lvl>
    <w:lvl w:ilvl="2">
      <w:numFmt w:val="bullet"/>
      <w:lvlText w:val="•"/>
      <w:lvlJc w:val="left"/>
      <w:pPr>
        <w:ind w:left="2528" w:hanging="708"/>
      </w:pPr>
    </w:lvl>
    <w:lvl w:ilvl="3">
      <w:numFmt w:val="bullet"/>
      <w:lvlText w:val="•"/>
      <w:lvlJc w:val="left"/>
      <w:pPr>
        <w:ind w:left="3563" w:hanging="708"/>
      </w:pPr>
    </w:lvl>
    <w:lvl w:ilvl="4">
      <w:numFmt w:val="bullet"/>
      <w:lvlText w:val="•"/>
      <w:lvlJc w:val="left"/>
      <w:pPr>
        <w:ind w:left="4597" w:hanging="708"/>
      </w:pPr>
    </w:lvl>
    <w:lvl w:ilvl="5">
      <w:numFmt w:val="bullet"/>
      <w:lvlText w:val="•"/>
      <w:lvlJc w:val="left"/>
      <w:pPr>
        <w:ind w:left="5632" w:hanging="708"/>
      </w:pPr>
    </w:lvl>
    <w:lvl w:ilvl="6">
      <w:numFmt w:val="bullet"/>
      <w:lvlText w:val="•"/>
      <w:lvlJc w:val="left"/>
      <w:pPr>
        <w:ind w:left="6666" w:hanging="707"/>
      </w:pPr>
    </w:lvl>
    <w:lvl w:ilvl="7">
      <w:numFmt w:val="bullet"/>
      <w:lvlText w:val="•"/>
      <w:lvlJc w:val="left"/>
      <w:pPr>
        <w:ind w:left="7701" w:hanging="707"/>
      </w:pPr>
    </w:lvl>
    <w:lvl w:ilvl="8">
      <w:numFmt w:val="bullet"/>
      <w:lvlText w:val="•"/>
      <w:lvlJc w:val="left"/>
      <w:pPr>
        <w:ind w:left="8735" w:hanging="708"/>
      </w:pPr>
    </w:lvl>
  </w:abstractNum>
  <w:abstractNum w:abstractNumId="1" w15:restartNumberingAfterBreak="0">
    <w:nsid w:val="169B63E0"/>
    <w:multiLevelType w:val="multilevel"/>
    <w:tmpl w:val="976210B8"/>
    <w:lvl w:ilvl="0">
      <w:start w:val="1"/>
      <w:numFmt w:val="decimal"/>
      <w:lvlText w:val="%1."/>
      <w:lvlJc w:val="left"/>
      <w:pPr>
        <w:ind w:left="452" w:hanging="708"/>
      </w:pPr>
      <w:rPr>
        <w:rFonts w:ascii="Arial MT" w:eastAsia="Arial MT" w:hAnsi="Arial MT" w:cs="Arial MT"/>
        <w:sz w:val="20"/>
        <w:szCs w:val="20"/>
      </w:rPr>
    </w:lvl>
    <w:lvl w:ilvl="1">
      <w:start w:val="1"/>
      <w:numFmt w:val="lowerLetter"/>
      <w:lvlText w:val="%2."/>
      <w:lvlJc w:val="left"/>
      <w:pPr>
        <w:ind w:left="452" w:hanging="708"/>
      </w:pPr>
      <w:rPr>
        <w:rFonts w:ascii="Arial MT" w:eastAsia="Arial MT" w:hAnsi="Arial MT" w:cs="Arial MT"/>
        <w:sz w:val="20"/>
        <w:szCs w:val="20"/>
      </w:rPr>
    </w:lvl>
    <w:lvl w:ilvl="2">
      <w:start w:val="1"/>
      <w:numFmt w:val="decimal"/>
      <w:lvlText w:val="%3."/>
      <w:lvlJc w:val="left"/>
      <w:pPr>
        <w:ind w:left="1160" w:hanging="708"/>
      </w:pPr>
      <w:rPr>
        <w:rFonts w:ascii="Arial MT" w:eastAsia="Arial MT" w:hAnsi="Arial MT" w:cs="Arial MT"/>
        <w:sz w:val="20"/>
        <w:szCs w:val="20"/>
      </w:rPr>
    </w:lvl>
    <w:lvl w:ilvl="3">
      <w:start w:val="1"/>
      <w:numFmt w:val="lowerLetter"/>
      <w:lvlText w:val="%4."/>
      <w:lvlJc w:val="left"/>
      <w:pPr>
        <w:ind w:left="1160" w:hanging="708"/>
      </w:pPr>
      <w:rPr>
        <w:rFonts w:ascii="Arial MT" w:eastAsia="Arial MT" w:hAnsi="Arial MT" w:cs="Arial MT"/>
        <w:sz w:val="20"/>
        <w:szCs w:val="20"/>
      </w:rPr>
    </w:lvl>
    <w:lvl w:ilvl="4">
      <w:start w:val="1"/>
      <w:numFmt w:val="decimal"/>
      <w:lvlText w:val="%5."/>
      <w:lvlJc w:val="left"/>
      <w:pPr>
        <w:ind w:left="691" w:hanging="468"/>
      </w:pPr>
    </w:lvl>
    <w:lvl w:ilvl="5">
      <w:start w:val="1"/>
      <w:numFmt w:val="upperRoman"/>
      <w:lvlText w:val="%6."/>
      <w:lvlJc w:val="left"/>
      <w:pPr>
        <w:ind w:left="1380" w:hanging="461"/>
      </w:pPr>
    </w:lvl>
    <w:lvl w:ilvl="6">
      <w:start w:val="1"/>
      <w:numFmt w:val="lowerLetter"/>
      <w:lvlText w:val="%7."/>
      <w:lvlJc w:val="left"/>
      <w:pPr>
        <w:ind w:left="1882" w:hanging="720"/>
      </w:pPr>
      <w:rPr>
        <w:rFonts w:ascii="Calibri" w:eastAsia="Calibri" w:hAnsi="Calibri" w:cs="Calibri"/>
        <w:sz w:val="22"/>
        <w:szCs w:val="22"/>
      </w:rPr>
    </w:lvl>
    <w:lvl w:ilvl="7">
      <w:numFmt w:val="bullet"/>
      <w:lvlText w:val="•"/>
      <w:lvlJc w:val="left"/>
      <w:pPr>
        <w:ind w:left="4216" w:hanging="720"/>
      </w:pPr>
    </w:lvl>
    <w:lvl w:ilvl="8">
      <w:numFmt w:val="bullet"/>
      <w:lvlText w:val="•"/>
      <w:lvlJc w:val="left"/>
      <w:pPr>
        <w:ind w:left="6412" w:hanging="720"/>
      </w:pPr>
    </w:lvl>
  </w:abstractNum>
  <w:abstractNum w:abstractNumId="2" w15:restartNumberingAfterBreak="0">
    <w:nsid w:val="181E7B89"/>
    <w:multiLevelType w:val="multilevel"/>
    <w:tmpl w:val="FD1CA036"/>
    <w:lvl w:ilvl="0">
      <w:numFmt w:val="bullet"/>
      <w:lvlText w:val="●"/>
      <w:lvlJc w:val="left"/>
      <w:pPr>
        <w:ind w:left="1172" w:hanging="411"/>
      </w:pPr>
      <w:rPr>
        <w:rFonts w:ascii="Noto Sans Symbols" w:eastAsia="Noto Sans Symbols" w:hAnsi="Noto Sans Symbols" w:cs="Noto Sans Symbols"/>
        <w:sz w:val="22"/>
        <w:szCs w:val="22"/>
      </w:rPr>
    </w:lvl>
    <w:lvl w:ilvl="1">
      <w:numFmt w:val="bullet"/>
      <w:lvlText w:val="-"/>
      <w:lvlJc w:val="left"/>
      <w:pPr>
        <w:ind w:left="1892" w:hanging="428"/>
      </w:pPr>
      <w:rPr>
        <w:rFonts w:ascii="Courier New" w:eastAsia="Courier New" w:hAnsi="Courier New" w:cs="Courier New"/>
        <w:sz w:val="22"/>
        <w:szCs w:val="22"/>
      </w:rPr>
    </w:lvl>
    <w:lvl w:ilvl="2">
      <w:numFmt w:val="bullet"/>
      <w:lvlText w:val="•"/>
      <w:lvlJc w:val="left"/>
      <w:pPr>
        <w:ind w:left="2889" w:hanging="428"/>
      </w:pPr>
    </w:lvl>
    <w:lvl w:ilvl="3">
      <w:numFmt w:val="bullet"/>
      <w:lvlText w:val="•"/>
      <w:lvlJc w:val="left"/>
      <w:pPr>
        <w:ind w:left="3878" w:hanging="428"/>
      </w:pPr>
    </w:lvl>
    <w:lvl w:ilvl="4">
      <w:numFmt w:val="bullet"/>
      <w:lvlText w:val="•"/>
      <w:lvlJc w:val="left"/>
      <w:pPr>
        <w:ind w:left="4868" w:hanging="428"/>
      </w:pPr>
    </w:lvl>
    <w:lvl w:ilvl="5">
      <w:numFmt w:val="bullet"/>
      <w:lvlText w:val="•"/>
      <w:lvlJc w:val="left"/>
      <w:pPr>
        <w:ind w:left="5857" w:hanging="427"/>
      </w:pPr>
    </w:lvl>
    <w:lvl w:ilvl="6">
      <w:numFmt w:val="bullet"/>
      <w:lvlText w:val="•"/>
      <w:lvlJc w:val="left"/>
      <w:pPr>
        <w:ind w:left="6846" w:hanging="427"/>
      </w:pPr>
    </w:lvl>
    <w:lvl w:ilvl="7">
      <w:numFmt w:val="bullet"/>
      <w:lvlText w:val="•"/>
      <w:lvlJc w:val="left"/>
      <w:pPr>
        <w:ind w:left="7836" w:hanging="427"/>
      </w:pPr>
    </w:lvl>
    <w:lvl w:ilvl="8">
      <w:numFmt w:val="bullet"/>
      <w:lvlText w:val="•"/>
      <w:lvlJc w:val="left"/>
      <w:pPr>
        <w:ind w:left="8825" w:hanging="428"/>
      </w:pPr>
    </w:lvl>
  </w:abstractNum>
  <w:abstractNum w:abstractNumId="3" w15:restartNumberingAfterBreak="0">
    <w:nsid w:val="2D7355B1"/>
    <w:multiLevelType w:val="multilevel"/>
    <w:tmpl w:val="4386BEB4"/>
    <w:lvl w:ilvl="0">
      <w:numFmt w:val="bullet"/>
      <w:lvlText w:val="●"/>
      <w:lvlJc w:val="left"/>
      <w:pPr>
        <w:ind w:left="1352" w:hanging="416"/>
      </w:pPr>
      <w:rPr>
        <w:rFonts w:ascii="Noto Sans Symbols" w:eastAsia="Noto Sans Symbols" w:hAnsi="Noto Sans Symbols" w:cs="Noto Sans Symbols"/>
        <w:sz w:val="24"/>
        <w:szCs w:val="24"/>
      </w:rPr>
    </w:lvl>
    <w:lvl w:ilvl="1">
      <w:numFmt w:val="bullet"/>
      <w:lvlText w:val="•"/>
      <w:lvlJc w:val="left"/>
      <w:pPr>
        <w:ind w:left="2304" w:hanging="416"/>
      </w:pPr>
    </w:lvl>
    <w:lvl w:ilvl="2">
      <w:numFmt w:val="bullet"/>
      <w:lvlText w:val="•"/>
      <w:lvlJc w:val="left"/>
      <w:pPr>
        <w:ind w:left="3248" w:hanging="416"/>
      </w:pPr>
    </w:lvl>
    <w:lvl w:ilvl="3">
      <w:numFmt w:val="bullet"/>
      <w:lvlText w:val="•"/>
      <w:lvlJc w:val="left"/>
      <w:pPr>
        <w:ind w:left="4193" w:hanging="416"/>
      </w:pPr>
    </w:lvl>
    <w:lvl w:ilvl="4">
      <w:numFmt w:val="bullet"/>
      <w:lvlText w:val="•"/>
      <w:lvlJc w:val="left"/>
      <w:pPr>
        <w:ind w:left="5137" w:hanging="416"/>
      </w:pPr>
    </w:lvl>
    <w:lvl w:ilvl="5">
      <w:numFmt w:val="bullet"/>
      <w:lvlText w:val="•"/>
      <w:lvlJc w:val="left"/>
      <w:pPr>
        <w:ind w:left="6082" w:hanging="416"/>
      </w:pPr>
    </w:lvl>
    <w:lvl w:ilvl="6">
      <w:numFmt w:val="bullet"/>
      <w:lvlText w:val="•"/>
      <w:lvlJc w:val="left"/>
      <w:pPr>
        <w:ind w:left="7026" w:hanging="416"/>
      </w:pPr>
    </w:lvl>
    <w:lvl w:ilvl="7">
      <w:numFmt w:val="bullet"/>
      <w:lvlText w:val="•"/>
      <w:lvlJc w:val="left"/>
      <w:pPr>
        <w:ind w:left="7971" w:hanging="416"/>
      </w:pPr>
    </w:lvl>
    <w:lvl w:ilvl="8">
      <w:numFmt w:val="bullet"/>
      <w:lvlText w:val="•"/>
      <w:lvlJc w:val="left"/>
      <w:pPr>
        <w:ind w:left="8915" w:hanging="416"/>
      </w:pPr>
    </w:lvl>
  </w:abstractNum>
  <w:abstractNum w:abstractNumId="4" w15:restartNumberingAfterBreak="0">
    <w:nsid w:val="2FCE2A28"/>
    <w:multiLevelType w:val="multilevel"/>
    <w:tmpl w:val="D3E8F47C"/>
    <w:lvl w:ilvl="0">
      <w:start w:val="1"/>
      <w:numFmt w:val="decimal"/>
      <w:lvlText w:val="%1."/>
      <w:lvlJc w:val="left"/>
      <w:pPr>
        <w:ind w:left="732" w:hanging="360"/>
      </w:pPr>
    </w:lvl>
    <w:lvl w:ilvl="1">
      <w:start w:val="1"/>
      <w:numFmt w:val="lowerLetter"/>
      <w:lvlText w:val="%2."/>
      <w:lvlJc w:val="left"/>
      <w:pPr>
        <w:ind w:left="1452" w:hanging="360"/>
      </w:pPr>
    </w:lvl>
    <w:lvl w:ilvl="2">
      <w:start w:val="1"/>
      <w:numFmt w:val="lowerRoman"/>
      <w:lvlText w:val="%3."/>
      <w:lvlJc w:val="right"/>
      <w:pPr>
        <w:ind w:left="2172" w:hanging="180"/>
      </w:pPr>
    </w:lvl>
    <w:lvl w:ilvl="3">
      <w:start w:val="1"/>
      <w:numFmt w:val="decimal"/>
      <w:lvlText w:val="%4."/>
      <w:lvlJc w:val="left"/>
      <w:pPr>
        <w:ind w:left="2892" w:hanging="360"/>
      </w:pPr>
    </w:lvl>
    <w:lvl w:ilvl="4">
      <w:start w:val="1"/>
      <w:numFmt w:val="lowerLetter"/>
      <w:lvlText w:val="%5."/>
      <w:lvlJc w:val="left"/>
      <w:pPr>
        <w:ind w:left="3612" w:hanging="360"/>
      </w:pPr>
    </w:lvl>
    <w:lvl w:ilvl="5">
      <w:start w:val="1"/>
      <w:numFmt w:val="lowerRoman"/>
      <w:lvlText w:val="%6."/>
      <w:lvlJc w:val="right"/>
      <w:pPr>
        <w:ind w:left="4332" w:hanging="180"/>
      </w:pPr>
    </w:lvl>
    <w:lvl w:ilvl="6">
      <w:start w:val="1"/>
      <w:numFmt w:val="decimal"/>
      <w:lvlText w:val="%7."/>
      <w:lvlJc w:val="left"/>
      <w:pPr>
        <w:ind w:left="5052" w:hanging="360"/>
      </w:pPr>
    </w:lvl>
    <w:lvl w:ilvl="7">
      <w:start w:val="1"/>
      <w:numFmt w:val="lowerLetter"/>
      <w:lvlText w:val="%8."/>
      <w:lvlJc w:val="left"/>
      <w:pPr>
        <w:ind w:left="5772" w:hanging="360"/>
      </w:pPr>
    </w:lvl>
    <w:lvl w:ilvl="8">
      <w:start w:val="1"/>
      <w:numFmt w:val="lowerRoman"/>
      <w:lvlText w:val="%9."/>
      <w:lvlJc w:val="right"/>
      <w:pPr>
        <w:ind w:left="6492" w:hanging="180"/>
      </w:pPr>
    </w:lvl>
  </w:abstractNum>
  <w:abstractNum w:abstractNumId="5" w15:restartNumberingAfterBreak="0">
    <w:nsid w:val="33E4604F"/>
    <w:multiLevelType w:val="multilevel"/>
    <w:tmpl w:val="EC7626E6"/>
    <w:lvl w:ilvl="0">
      <w:start w:val="1"/>
      <w:numFmt w:val="decimal"/>
      <w:lvlText w:val="%1."/>
      <w:lvlJc w:val="left"/>
      <w:pPr>
        <w:ind w:left="451" w:hanging="708"/>
      </w:pPr>
    </w:lvl>
    <w:lvl w:ilvl="1">
      <w:numFmt w:val="bullet"/>
      <w:lvlText w:val="•"/>
      <w:lvlJc w:val="left"/>
      <w:pPr>
        <w:ind w:left="1494" w:hanging="707"/>
      </w:pPr>
    </w:lvl>
    <w:lvl w:ilvl="2">
      <w:numFmt w:val="bullet"/>
      <w:lvlText w:val="•"/>
      <w:lvlJc w:val="left"/>
      <w:pPr>
        <w:ind w:left="2528" w:hanging="708"/>
      </w:pPr>
    </w:lvl>
    <w:lvl w:ilvl="3">
      <w:numFmt w:val="bullet"/>
      <w:lvlText w:val="•"/>
      <w:lvlJc w:val="left"/>
      <w:pPr>
        <w:ind w:left="3563" w:hanging="708"/>
      </w:pPr>
    </w:lvl>
    <w:lvl w:ilvl="4">
      <w:numFmt w:val="bullet"/>
      <w:lvlText w:val="•"/>
      <w:lvlJc w:val="left"/>
      <w:pPr>
        <w:ind w:left="4597" w:hanging="708"/>
      </w:pPr>
    </w:lvl>
    <w:lvl w:ilvl="5">
      <w:numFmt w:val="bullet"/>
      <w:lvlText w:val="•"/>
      <w:lvlJc w:val="left"/>
      <w:pPr>
        <w:ind w:left="5632" w:hanging="708"/>
      </w:pPr>
    </w:lvl>
    <w:lvl w:ilvl="6">
      <w:numFmt w:val="bullet"/>
      <w:lvlText w:val="•"/>
      <w:lvlJc w:val="left"/>
      <w:pPr>
        <w:ind w:left="6666" w:hanging="707"/>
      </w:pPr>
    </w:lvl>
    <w:lvl w:ilvl="7">
      <w:numFmt w:val="bullet"/>
      <w:lvlText w:val="•"/>
      <w:lvlJc w:val="left"/>
      <w:pPr>
        <w:ind w:left="7701" w:hanging="707"/>
      </w:pPr>
    </w:lvl>
    <w:lvl w:ilvl="8">
      <w:numFmt w:val="bullet"/>
      <w:lvlText w:val="•"/>
      <w:lvlJc w:val="left"/>
      <w:pPr>
        <w:ind w:left="8735" w:hanging="708"/>
      </w:pPr>
    </w:lvl>
  </w:abstractNum>
  <w:abstractNum w:abstractNumId="6" w15:restartNumberingAfterBreak="0">
    <w:nsid w:val="35287615"/>
    <w:multiLevelType w:val="hybridMultilevel"/>
    <w:tmpl w:val="99C23B6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8E44823"/>
    <w:multiLevelType w:val="multilevel"/>
    <w:tmpl w:val="72548766"/>
    <w:lvl w:ilvl="0">
      <w:numFmt w:val="bullet"/>
      <w:lvlText w:val="•"/>
      <w:lvlJc w:val="left"/>
      <w:pPr>
        <w:ind w:left="452" w:hanging="708"/>
      </w:pPr>
      <w:rPr>
        <w:rFonts w:ascii="Arial MT" w:eastAsia="Arial MT" w:hAnsi="Arial MT" w:cs="Arial MT"/>
        <w:sz w:val="20"/>
        <w:szCs w:val="20"/>
      </w:rPr>
    </w:lvl>
    <w:lvl w:ilvl="1">
      <w:numFmt w:val="bullet"/>
      <w:lvlText w:val="•"/>
      <w:lvlJc w:val="left"/>
      <w:pPr>
        <w:ind w:left="1494" w:hanging="707"/>
      </w:pPr>
    </w:lvl>
    <w:lvl w:ilvl="2">
      <w:numFmt w:val="bullet"/>
      <w:lvlText w:val="•"/>
      <w:lvlJc w:val="left"/>
      <w:pPr>
        <w:ind w:left="2528" w:hanging="708"/>
      </w:pPr>
    </w:lvl>
    <w:lvl w:ilvl="3">
      <w:numFmt w:val="bullet"/>
      <w:lvlText w:val="•"/>
      <w:lvlJc w:val="left"/>
      <w:pPr>
        <w:ind w:left="3563" w:hanging="708"/>
      </w:pPr>
    </w:lvl>
    <w:lvl w:ilvl="4">
      <w:numFmt w:val="bullet"/>
      <w:lvlText w:val="•"/>
      <w:lvlJc w:val="left"/>
      <w:pPr>
        <w:ind w:left="4597" w:hanging="708"/>
      </w:pPr>
    </w:lvl>
    <w:lvl w:ilvl="5">
      <w:numFmt w:val="bullet"/>
      <w:lvlText w:val="•"/>
      <w:lvlJc w:val="left"/>
      <w:pPr>
        <w:ind w:left="5632" w:hanging="708"/>
      </w:pPr>
    </w:lvl>
    <w:lvl w:ilvl="6">
      <w:numFmt w:val="bullet"/>
      <w:lvlText w:val="•"/>
      <w:lvlJc w:val="left"/>
      <w:pPr>
        <w:ind w:left="6666" w:hanging="707"/>
      </w:pPr>
    </w:lvl>
    <w:lvl w:ilvl="7">
      <w:numFmt w:val="bullet"/>
      <w:lvlText w:val="•"/>
      <w:lvlJc w:val="left"/>
      <w:pPr>
        <w:ind w:left="7701" w:hanging="707"/>
      </w:pPr>
    </w:lvl>
    <w:lvl w:ilvl="8">
      <w:numFmt w:val="bullet"/>
      <w:lvlText w:val="•"/>
      <w:lvlJc w:val="left"/>
      <w:pPr>
        <w:ind w:left="8735" w:hanging="708"/>
      </w:pPr>
    </w:lvl>
  </w:abstractNum>
  <w:abstractNum w:abstractNumId="8" w15:restartNumberingAfterBreak="0">
    <w:nsid w:val="3D215AC2"/>
    <w:multiLevelType w:val="multilevel"/>
    <w:tmpl w:val="3AEE3368"/>
    <w:lvl w:ilvl="0">
      <w:start w:val="1"/>
      <w:numFmt w:val="lowerLetter"/>
      <w:lvlText w:val="%1)"/>
      <w:lvlJc w:val="left"/>
      <w:pPr>
        <w:ind w:left="1160" w:hanging="708"/>
      </w:pPr>
      <w:rPr>
        <w:rFonts w:ascii="Calibri" w:eastAsia="Calibri" w:hAnsi="Calibri" w:cs="Calibri"/>
        <w:sz w:val="24"/>
        <w:szCs w:val="24"/>
      </w:rPr>
    </w:lvl>
    <w:lvl w:ilvl="1">
      <w:numFmt w:val="bullet"/>
      <w:lvlText w:val="•"/>
      <w:lvlJc w:val="left"/>
      <w:pPr>
        <w:ind w:left="2124" w:hanging="707"/>
      </w:pPr>
    </w:lvl>
    <w:lvl w:ilvl="2">
      <w:numFmt w:val="bullet"/>
      <w:lvlText w:val="•"/>
      <w:lvlJc w:val="left"/>
      <w:pPr>
        <w:ind w:left="3088" w:hanging="708"/>
      </w:pPr>
    </w:lvl>
    <w:lvl w:ilvl="3">
      <w:numFmt w:val="bullet"/>
      <w:lvlText w:val="•"/>
      <w:lvlJc w:val="left"/>
      <w:pPr>
        <w:ind w:left="4053" w:hanging="708"/>
      </w:pPr>
    </w:lvl>
    <w:lvl w:ilvl="4">
      <w:numFmt w:val="bullet"/>
      <w:lvlText w:val="•"/>
      <w:lvlJc w:val="left"/>
      <w:pPr>
        <w:ind w:left="5017" w:hanging="708"/>
      </w:pPr>
    </w:lvl>
    <w:lvl w:ilvl="5">
      <w:numFmt w:val="bullet"/>
      <w:lvlText w:val="•"/>
      <w:lvlJc w:val="left"/>
      <w:pPr>
        <w:ind w:left="5982" w:hanging="707"/>
      </w:pPr>
    </w:lvl>
    <w:lvl w:ilvl="6">
      <w:numFmt w:val="bullet"/>
      <w:lvlText w:val="•"/>
      <w:lvlJc w:val="left"/>
      <w:pPr>
        <w:ind w:left="6946" w:hanging="707"/>
      </w:pPr>
    </w:lvl>
    <w:lvl w:ilvl="7">
      <w:numFmt w:val="bullet"/>
      <w:lvlText w:val="•"/>
      <w:lvlJc w:val="left"/>
      <w:pPr>
        <w:ind w:left="7911" w:hanging="707"/>
      </w:pPr>
    </w:lvl>
    <w:lvl w:ilvl="8">
      <w:numFmt w:val="bullet"/>
      <w:lvlText w:val="•"/>
      <w:lvlJc w:val="left"/>
      <w:pPr>
        <w:ind w:left="8875" w:hanging="708"/>
      </w:pPr>
    </w:lvl>
  </w:abstractNum>
  <w:abstractNum w:abstractNumId="9" w15:restartNumberingAfterBreak="0">
    <w:nsid w:val="40E264EC"/>
    <w:multiLevelType w:val="hybridMultilevel"/>
    <w:tmpl w:val="37865758"/>
    <w:lvl w:ilvl="0" w:tplc="4F9EC0E2">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4778AD"/>
    <w:multiLevelType w:val="multilevel"/>
    <w:tmpl w:val="C7188C24"/>
    <w:lvl w:ilvl="0">
      <w:numFmt w:val="bullet"/>
      <w:lvlText w:val="-"/>
      <w:lvlJc w:val="left"/>
      <w:pPr>
        <w:ind w:left="876" w:hanging="130"/>
      </w:pPr>
      <w:rPr>
        <w:rFonts w:ascii="Calibri" w:eastAsia="Calibri" w:hAnsi="Calibri" w:cs="Calibri"/>
        <w:sz w:val="24"/>
        <w:szCs w:val="24"/>
      </w:rPr>
    </w:lvl>
    <w:lvl w:ilvl="1">
      <w:numFmt w:val="bullet"/>
      <w:lvlText w:val="●"/>
      <w:lvlJc w:val="left"/>
      <w:pPr>
        <w:ind w:left="1352" w:hanging="416"/>
      </w:pPr>
      <w:rPr>
        <w:rFonts w:ascii="Noto Sans Symbols" w:eastAsia="Noto Sans Symbols" w:hAnsi="Noto Sans Symbols" w:cs="Noto Sans Symbols"/>
        <w:sz w:val="24"/>
        <w:szCs w:val="24"/>
      </w:rPr>
    </w:lvl>
    <w:lvl w:ilvl="2">
      <w:numFmt w:val="bullet"/>
      <w:lvlText w:val="•"/>
      <w:lvlJc w:val="left"/>
      <w:pPr>
        <w:ind w:left="2409" w:hanging="416"/>
      </w:pPr>
    </w:lvl>
    <w:lvl w:ilvl="3">
      <w:numFmt w:val="bullet"/>
      <w:lvlText w:val="•"/>
      <w:lvlJc w:val="left"/>
      <w:pPr>
        <w:ind w:left="3458" w:hanging="416"/>
      </w:pPr>
    </w:lvl>
    <w:lvl w:ilvl="4">
      <w:numFmt w:val="bullet"/>
      <w:lvlText w:val="•"/>
      <w:lvlJc w:val="left"/>
      <w:pPr>
        <w:ind w:left="4508" w:hanging="416"/>
      </w:pPr>
    </w:lvl>
    <w:lvl w:ilvl="5">
      <w:numFmt w:val="bullet"/>
      <w:lvlText w:val="•"/>
      <w:lvlJc w:val="left"/>
      <w:pPr>
        <w:ind w:left="5557" w:hanging="416"/>
      </w:pPr>
    </w:lvl>
    <w:lvl w:ilvl="6">
      <w:numFmt w:val="bullet"/>
      <w:lvlText w:val="•"/>
      <w:lvlJc w:val="left"/>
      <w:pPr>
        <w:ind w:left="6606" w:hanging="416"/>
      </w:pPr>
    </w:lvl>
    <w:lvl w:ilvl="7">
      <w:numFmt w:val="bullet"/>
      <w:lvlText w:val="•"/>
      <w:lvlJc w:val="left"/>
      <w:pPr>
        <w:ind w:left="7656" w:hanging="416"/>
      </w:pPr>
    </w:lvl>
    <w:lvl w:ilvl="8">
      <w:numFmt w:val="bullet"/>
      <w:lvlText w:val="•"/>
      <w:lvlJc w:val="left"/>
      <w:pPr>
        <w:ind w:left="8705" w:hanging="416"/>
      </w:pPr>
    </w:lvl>
  </w:abstractNum>
  <w:abstractNum w:abstractNumId="11" w15:restartNumberingAfterBreak="0">
    <w:nsid w:val="46DB0AAC"/>
    <w:multiLevelType w:val="multilevel"/>
    <w:tmpl w:val="185CD0A4"/>
    <w:lvl w:ilvl="0">
      <w:start w:val="1"/>
      <w:numFmt w:val="decimal"/>
      <w:lvlText w:val="%1."/>
      <w:lvlJc w:val="left"/>
      <w:pPr>
        <w:ind w:left="451" w:hanging="711"/>
      </w:pPr>
      <w:rPr>
        <w:rFonts w:ascii="Calibri" w:eastAsia="Calibri" w:hAnsi="Calibri" w:cs="Calibri"/>
        <w:sz w:val="24"/>
        <w:szCs w:val="24"/>
      </w:rPr>
    </w:lvl>
    <w:lvl w:ilvl="1">
      <w:numFmt w:val="bullet"/>
      <w:lvlText w:val="•"/>
      <w:lvlJc w:val="left"/>
      <w:pPr>
        <w:ind w:left="1494" w:hanging="710"/>
      </w:pPr>
    </w:lvl>
    <w:lvl w:ilvl="2">
      <w:numFmt w:val="bullet"/>
      <w:lvlText w:val="•"/>
      <w:lvlJc w:val="left"/>
      <w:pPr>
        <w:ind w:left="2528" w:hanging="710"/>
      </w:pPr>
    </w:lvl>
    <w:lvl w:ilvl="3">
      <w:numFmt w:val="bullet"/>
      <w:lvlText w:val="•"/>
      <w:lvlJc w:val="left"/>
      <w:pPr>
        <w:ind w:left="3563" w:hanging="710"/>
      </w:pPr>
    </w:lvl>
    <w:lvl w:ilvl="4">
      <w:numFmt w:val="bullet"/>
      <w:lvlText w:val="•"/>
      <w:lvlJc w:val="left"/>
      <w:pPr>
        <w:ind w:left="4597" w:hanging="711"/>
      </w:pPr>
    </w:lvl>
    <w:lvl w:ilvl="5">
      <w:numFmt w:val="bullet"/>
      <w:lvlText w:val="•"/>
      <w:lvlJc w:val="left"/>
      <w:pPr>
        <w:ind w:left="5632" w:hanging="711"/>
      </w:pPr>
    </w:lvl>
    <w:lvl w:ilvl="6">
      <w:numFmt w:val="bullet"/>
      <w:lvlText w:val="•"/>
      <w:lvlJc w:val="left"/>
      <w:pPr>
        <w:ind w:left="6666" w:hanging="711"/>
      </w:pPr>
    </w:lvl>
    <w:lvl w:ilvl="7">
      <w:numFmt w:val="bullet"/>
      <w:lvlText w:val="•"/>
      <w:lvlJc w:val="left"/>
      <w:pPr>
        <w:ind w:left="7701" w:hanging="711"/>
      </w:pPr>
    </w:lvl>
    <w:lvl w:ilvl="8">
      <w:numFmt w:val="bullet"/>
      <w:lvlText w:val="•"/>
      <w:lvlJc w:val="left"/>
      <w:pPr>
        <w:ind w:left="8735" w:hanging="711"/>
      </w:pPr>
    </w:lvl>
  </w:abstractNum>
  <w:abstractNum w:abstractNumId="12" w15:restartNumberingAfterBreak="0">
    <w:nsid w:val="52252D5A"/>
    <w:multiLevelType w:val="multilevel"/>
    <w:tmpl w:val="05C845E8"/>
    <w:lvl w:ilvl="0">
      <w:start w:val="1"/>
      <w:numFmt w:val="decimal"/>
      <w:lvlText w:val="%1."/>
      <w:lvlJc w:val="left"/>
      <w:pPr>
        <w:ind w:left="452" w:hanging="708"/>
      </w:pPr>
      <w:rPr>
        <w:rFonts w:ascii="Arial MT" w:eastAsia="Arial MT" w:hAnsi="Arial MT" w:cs="Arial MT"/>
        <w:sz w:val="20"/>
        <w:szCs w:val="20"/>
      </w:rPr>
    </w:lvl>
    <w:lvl w:ilvl="1">
      <w:start w:val="1"/>
      <w:numFmt w:val="lowerLetter"/>
      <w:lvlText w:val="%2."/>
      <w:lvlJc w:val="left"/>
      <w:pPr>
        <w:ind w:left="452" w:hanging="708"/>
      </w:pPr>
      <w:rPr>
        <w:rFonts w:ascii="Arial MT" w:eastAsia="Arial MT" w:hAnsi="Arial MT" w:cs="Arial MT"/>
        <w:sz w:val="20"/>
        <w:szCs w:val="20"/>
      </w:rPr>
    </w:lvl>
    <w:lvl w:ilvl="2">
      <w:numFmt w:val="bullet"/>
      <w:lvlText w:val="•"/>
      <w:lvlJc w:val="left"/>
      <w:pPr>
        <w:ind w:left="2528" w:hanging="708"/>
      </w:pPr>
    </w:lvl>
    <w:lvl w:ilvl="3">
      <w:numFmt w:val="bullet"/>
      <w:lvlText w:val="•"/>
      <w:lvlJc w:val="left"/>
      <w:pPr>
        <w:ind w:left="3563" w:hanging="708"/>
      </w:pPr>
    </w:lvl>
    <w:lvl w:ilvl="4">
      <w:numFmt w:val="bullet"/>
      <w:lvlText w:val="•"/>
      <w:lvlJc w:val="left"/>
      <w:pPr>
        <w:ind w:left="4597" w:hanging="708"/>
      </w:pPr>
    </w:lvl>
    <w:lvl w:ilvl="5">
      <w:numFmt w:val="bullet"/>
      <w:lvlText w:val="•"/>
      <w:lvlJc w:val="left"/>
      <w:pPr>
        <w:ind w:left="5632" w:hanging="708"/>
      </w:pPr>
    </w:lvl>
    <w:lvl w:ilvl="6">
      <w:numFmt w:val="bullet"/>
      <w:lvlText w:val="•"/>
      <w:lvlJc w:val="left"/>
      <w:pPr>
        <w:ind w:left="6666" w:hanging="707"/>
      </w:pPr>
    </w:lvl>
    <w:lvl w:ilvl="7">
      <w:numFmt w:val="bullet"/>
      <w:lvlText w:val="•"/>
      <w:lvlJc w:val="left"/>
      <w:pPr>
        <w:ind w:left="7701" w:hanging="707"/>
      </w:pPr>
    </w:lvl>
    <w:lvl w:ilvl="8">
      <w:numFmt w:val="bullet"/>
      <w:lvlText w:val="•"/>
      <w:lvlJc w:val="left"/>
      <w:pPr>
        <w:ind w:left="8735" w:hanging="708"/>
      </w:pPr>
    </w:lvl>
  </w:abstractNum>
  <w:abstractNum w:abstractNumId="13" w15:restartNumberingAfterBreak="0">
    <w:nsid w:val="53B9363C"/>
    <w:multiLevelType w:val="multilevel"/>
    <w:tmpl w:val="B19C4442"/>
    <w:lvl w:ilvl="0">
      <w:start w:val="1"/>
      <w:numFmt w:val="decimal"/>
      <w:lvlText w:val="%1."/>
      <w:lvlJc w:val="left"/>
      <w:pPr>
        <w:ind w:left="1159" w:hanging="707"/>
      </w:pPr>
    </w:lvl>
    <w:lvl w:ilvl="1">
      <w:numFmt w:val="bullet"/>
      <w:lvlText w:val="●"/>
      <w:lvlJc w:val="left"/>
      <w:pPr>
        <w:ind w:left="1868" w:hanging="707"/>
      </w:pPr>
      <w:rPr>
        <w:rFonts w:ascii="Noto Sans Symbols" w:eastAsia="Noto Sans Symbols" w:hAnsi="Noto Sans Symbols" w:cs="Noto Sans Symbols"/>
        <w:sz w:val="24"/>
        <w:szCs w:val="24"/>
      </w:rPr>
    </w:lvl>
    <w:lvl w:ilvl="2">
      <w:numFmt w:val="bullet"/>
      <w:lvlText w:val="•"/>
      <w:lvlJc w:val="left"/>
      <w:pPr>
        <w:ind w:left="2853" w:hanging="708"/>
      </w:pPr>
    </w:lvl>
    <w:lvl w:ilvl="3">
      <w:numFmt w:val="bullet"/>
      <w:lvlText w:val="•"/>
      <w:lvlJc w:val="left"/>
      <w:pPr>
        <w:ind w:left="3847" w:hanging="708"/>
      </w:pPr>
    </w:lvl>
    <w:lvl w:ilvl="4">
      <w:numFmt w:val="bullet"/>
      <w:lvlText w:val="•"/>
      <w:lvlJc w:val="left"/>
      <w:pPr>
        <w:ind w:left="4841" w:hanging="708"/>
      </w:pPr>
    </w:lvl>
    <w:lvl w:ilvl="5">
      <w:numFmt w:val="bullet"/>
      <w:lvlText w:val="•"/>
      <w:lvlJc w:val="left"/>
      <w:pPr>
        <w:ind w:left="5835" w:hanging="708"/>
      </w:pPr>
    </w:lvl>
    <w:lvl w:ilvl="6">
      <w:numFmt w:val="bullet"/>
      <w:lvlText w:val="•"/>
      <w:lvlJc w:val="left"/>
      <w:pPr>
        <w:ind w:left="6829" w:hanging="708"/>
      </w:pPr>
    </w:lvl>
    <w:lvl w:ilvl="7">
      <w:numFmt w:val="bullet"/>
      <w:lvlText w:val="•"/>
      <w:lvlJc w:val="left"/>
      <w:pPr>
        <w:ind w:left="7822" w:hanging="707"/>
      </w:pPr>
    </w:lvl>
    <w:lvl w:ilvl="8">
      <w:numFmt w:val="bullet"/>
      <w:lvlText w:val="•"/>
      <w:lvlJc w:val="left"/>
      <w:pPr>
        <w:ind w:left="8816" w:hanging="707"/>
      </w:pPr>
    </w:lvl>
  </w:abstractNum>
  <w:abstractNum w:abstractNumId="14" w15:restartNumberingAfterBreak="0">
    <w:nsid w:val="6490387C"/>
    <w:multiLevelType w:val="multilevel"/>
    <w:tmpl w:val="673E3F94"/>
    <w:lvl w:ilvl="0">
      <w:start w:val="1"/>
      <w:numFmt w:val="decimal"/>
      <w:lvlText w:val="%1."/>
      <w:lvlJc w:val="left"/>
      <w:pPr>
        <w:ind w:left="451" w:hanging="708"/>
      </w:pPr>
      <w:rPr>
        <w:rFonts w:ascii="Arial MT" w:eastAsia="Arial MT" w:hAnsi="Arial MT" w:cs="Arial MT"/>
        <w:sz w:val="20"/>
        <w:szCs w:val="20"/>
      </w:rPr>
    </w:lvl>
    <w:lvl w:ilvl="1">
      <w:start w:val="1"/>
      <w:numFmt w:val="lowerLetter"/>
      <w:lvlText w:val="%2."/>
      <w:lvlJc w:val="left"/>
      <w:pPr>
        <w:ind w:left="451" w:hanging="708"/>
      </w:pPr>
      <w:rPr>
        <w:rFonts w:ascii="Arial MT" w:eastAsia="Arial MT" w:hAnsi="Arial MT" w:cs="Arial MT"/>
        <w:sz w:val="20"/>
        <w:szCs w:val="20"/>
      </w:rPr>
    </w:lvl>
    <w:lvl w:ilvl="2">
      <w:numFmt w:val="bullet"/>
      <w:lvlText w:val="•"/>
      <w:lvlJc w:val="left"/>
      <w:pPr>
        <w:ind w:left="2528" w:hanging="708"/>
      </w:pPr>
    </w:lvl>
    <w:lvl w:ilvl="3">
      <w:numFmt w:val="bullet"/>
      <w:lvlText w:val="•"/>
      <w:lvlJc w:val="left"/>
      <w:pPr>
        <w:ind w:left="3563" w:hanging="708"/>
      </w:pPr>
    </w:lvl>
    <w:lvl w:ilvl="4">
      <w:numFmt w:val="bullet"/>
      <w:lvlText w:val="•"/>
      <w:lvlJc w:val="left"/>
      <w:pPr>
        <w:ind w:left="4597" w:hanging="708"/>
      </w:pPr>
    </w:lvl>
    <w:lvl w:ilvl="5">
      <w:numFmt w:val="bullet"/>
      <w:lvlText w:val="•"/>
      <w:lvlJc w:val="left"/>
      <w:pPr>
        <w:ind w:left="5632" w:hanging="708"/>
      </w:pPr>
    </w:lvl>
    <w:lvl w:ilvl="6">
      <w:numFmt w:val="bullet"/>
      <w:lvlText w:val="•"/>
      <w:lvlJc w:val="left"/>
      <w:pPr>
        <w:ind w:left="6666" w:hanging="707"/>
      </w:pPr>
    </w:lvl>
    <w:lvl w:ilvl="7">
      <w:numFmt w:val="bullet"/>
      <w:lvlText w:val="•"/>
      <w:lvlJc w:val="left"/>
      <w:pPr>
        <w:ind w:left="7701" w:hanging="707"/>
      </w:pPr>
    </w:lvl>
    <w:lvl w:ilvl="8">
      <w:numFmt w:val="bullet"/>
      <w:lvlText w:val="•"/>
      <w:lvlJc w:val="left"/>
      <w:pPr>
        <w:ind w:left="8735" w:hanging="708"/>
      </w:pPr>
    </w:lvl>
  </w:abstractNum>
  <w:abstractNum w:abstractNumId="15" w15:restartNumberingAfterBreak="0">
    <w:nsid w:val="66627FB5"/>
    <w:multiLevelType w:val="multilevel"/>
    <w:tmpl w:val="4D1CAB30"/>
    <w:lvl w:ilvl="0">
      <w:start w:val="1"/>
      <w:numFmt w:val="decimal"/>
      <w:lvlText w:val="%1."/>
      <w:lvlJc w:val="left"/>
      <w:pPr>
        <w:ind w:left="451" w:hanging="708"/>
      </w:pPr>
      <w:rPr>
        <w:rFonts w:ascii="Calibri" w:eastAsia="Calibri" w:hAnsi="Calibri" w:cs="Calibri"/>
        <w:sz w:val="24"/>
        <w:szCs w:val="24"/>
      </w:rPr>
    </w:lvl>
    <w:lvl w:ilvl="1">
      <w:numFmt w:val="bullet"/>
      <w:lvlText w:val="•"/>
      <w:lvlJc w:val="left"/>
      <w:pPr>
        <w:ind w:left="1494" w:hanging="707"/>
      </w:pPr>
    </w:lvl>
    <w:lvl w:ilvl="2">
      <w:numFmt w:val="bullet"/>
      <w:lvlText w:val="•"/>
      <w:lvlJc w:val="left"/>
      <w:pPr>
        <w:ind w:left="2528" w:hanging="708"/>
      </w:pPr>
    </w:lvl>
    <w:lvl w:ilvl="3">
      <w:numFmt w:val="bullet"/>
      <w:lvlText w:val="•"/>
      <w:lvlJc w:val="left"/>
      <w:pPr>
        <w:ind w:left="3563" w:hanging="708"/>
      </w:pPr>
    </w:lvl>
    <w:lvl w:ilvl="4">
      <w:numFmt w:val="bullet"/>
      <w:lvlText w:val="•"/>
      <w:lvlJc w:val="left"/>
      <w:pPr>
        <w:ind w:left="4597" w:hanging="708"/>
      </w:pPr>
    </w:lvl>
    <w:lvl w:ilvl="5">
      <w:numFmt w:val="bullet"/>
      <w:lvlText w:val="•"/>
      <w:lvlJc w:val="left"/>
      <w:pPr>
        <w:ind w:left="5632" w:hanging="708"/>
      </w:pPr>
    </w:lvl>
    <w:lvl w:ilvl="6">
      <w:numFmt w:val="bullet"/>
      <w:lvlText w:val="•"/>
      <w:lvlJc w:val="left"/>
      <w:pPr>
        <w:ind w:left="6666" w:hanging="707"/>
      </w:pPr>
    </w:lvl>
    <w:lvl w:ilvl="7">
      <w:numFmt w:val="bullet"/>
      <w:lvlText w:val="•"/>
      <w:lvlJc w:val="left"/>
      <w:pPr>
        <w:ind w:left="7701" w:hanging="707"/>
      </w:pPr>
    </w:lvl>
    <w:lvl w:ilvl="8">
      <w:numFmt w:val="bullet"/>
      <w:lvlText w:val="•"/>
      <w:lvlJc w:val="left"/>
      <w:pPr>
        <w:ind w:left="8735" w:hanging="708"/>
      </w:pPr>
    </w:lvl>
  </w:abstractNum>
  <w:abstractNum w:abstractNumId="16" w15:restartNumberingAfterBreak="0">
    <w:nsid w:val="68293D7E"/>
    <w:multiLevelType w:val="multilevel"/>
    <w:tmpl w:val="85C20BA4"/>
    <w:lvl w:ilvl="0">
      <w:start w:val="1"/>
      <w:numFmt w:val="decimal"/>
      <w:lvlText w:val="%1."/>
      <w:lvlJc w:val="left"/>
      <w:pPr>
        <w:ind w:left="1171" w:hanging="360"/>
      </w:pPr>
      <w:rPr>
        <w:b/>
      </w:rPr>
    </w:lvl>
    <w:lvl w:ilvl="1">
      <w:numFmt w:val="bullet"/>
      <w:lvlText w:val="•"/>
      <w:lvlJc w:val="left"/>
      <w:pPr>
        <w:ind w:left="2142" w:hanging="360"/>
      </w:pPr>
    </w:lvl>
    <w:lvl w:ilvl="2">
      <w:numFmt w:val="bullet"/>
      <w:lvlText w:val="•"/>
      <w:lvlJc w:val="left"/>
      <w:pPr>
        <w:ind w:left="3104" w:hanging="360"/>
      </w:pPr>
    </w:lvl>
    <w:lvl w:ilvl="3">
      <w:numFmt w:val="bullet"/>
      <w:lvlText w:val="•"/>
      <w:lvlJc w:val="left"/>
      <w:pPr>
        <w:ind w:left="4067" w:hanging="360"/>
      </w:pPr>
    </w:lvl>
    <w:lvl w:ilvl="4">
      <w:numFmt w:val="bullet"/>
      <w:lvlText w:val="•"/>
      <w:lvlJc w:val="left"/>
      <w:pPr>
        <w:ind w:left="5029" w:hanging="360"/>
      </w:pPr>
    </w:lvl>
    <w:lvl w:ilvl="5">
      <w:numFmt w:val="bullet"/>
      <w:lvlText w:val="•"/>
      <w:lvlJc w:val="left"/>
      <w:pPr>
        <w:ind w:left="5992" w:hanging="360"/>
      </w:pPr>
    </w:lvl>
    <w:lvl w:ilvl="6">
      <w:numFmt w:val="bullet"/>
      <w:lvlText w:val="•"/>
      <w:lvlJc w:val="left"/>
      <w:pPr>
        <w:ind w:left="6954" w:hanging="360"/>
      </w:pPr>
    </w:lvl>
    <w:lvl w:ilvl="7">
      <w:numFmt w:val="bullet"/>
      <w:lvlText w:val="•"/>
      <w:lvlJc w:val="left"/>
      <w:pPr>
        <w:ind w:left="7917" w:hanging="360"/>
      </w:pPr>
    </w:lvl>
    <w:lvl w:ilvl="8">
      <w:numFmt w:val="bullet"/>
      <w:lvlText w:val="•"/>
      <w:lvlJc w:val="left"/>
      <w:pPr>
        <w:ind w:left="8879" w:hanging="360"/>
      </w:pPr>
    </w:lvl>
  </w:abstractNum>
  <w:abstractNum w:abstractNumId="17" w15:restartNumberingAfterBreak="0">
    <w:nsid w:val="6E7C5EDF"/>
    <w:multiLevelType w:val="multilevel"/>
    <w:tmpl w:val="ADD69936"/>
    <w:lvl w:ilvl="0">
      <w:numFmt w:val="bullet"/>
      <w:lvlText w:val="-"/>
      <w:lvlJc w:val="left"/>
      <w:pPr>
        <w:ind w:left="1172" w:hanging="428"/>
      </w:pPr>
      <w:rPr>
        <w:rFonts w:ascii="Courier New" w:eastAsia="Courier New" w:hAnsi="Courier New" w:cs="Courier New"/>
        <w:sz w:val="22"/>
        <w:szCs w:val="22"/>
      </w:rPr>
    </w:lvl>
    <w:lvl w:ilvl="1">
      <w:numFmt w:val="bullet"/>
      <w:lvlText w:val="•"/>
      <w:lvlJc w:val="left"/>
      <w:pPr>
        <w:ind w:left="2142" w:hanging="428"/>
      </w:pPr>
    </w:lvl>
    <w:lvl w:ilvl="2">
      <w:numFmt w:val="bullet"/>
      <w:lvlText w:val="•"/>
      <w:lvlJc w:val="left"/>
      <w:pPr>
        <w:ind w:left="3104" w:hanging="428"/>
      </w:pPr>
    </w:lvl>
    <w:lvl w:ilvl="3">
      <w:numFmt w:val="bullet"/>
      <w:lvlText w:val="•"/>
      <w:lvlJc w:val="left"/>
      <w:pPr>
        <w:ind w:left="4067" w:hanging="428"/>
      </w:pPr>
    </w:lvl>
    <w:lvl w:ilvl="4">
      <w:numFmt w:val="bullet"/>
      <w:lvlText w:val="•"/>
      <w:lvlJc w:val="left"/>
      <w:pPr>
        <w:ind w:left="5029" w:hanging="428"/>
      </w:pPr>
    </w:lvl>
    <w:lvl w:ilvl="5">
      <w:numFmt w:val="bullet"/>
      <w:lvlText w:val="•"/>
      <w:lvlJc w:val="left"/>
      <w:pPr>
        <w:ind w:left="5992" w:hanging="427"/>
      </w:pPr>
    </w:lvl>
    <w:lvl w:ilvl="6">
      <w:numFmt w:val="bullet"/>
      <w:lvlText w:val="•"/>
      <w:lvlJc w:val="left"/>
      <w:pPr>
        <w:ind w:left="6954" w:hanging="428"/>
      </w:pPr>
    </w:lvl>
    <w:lvl w:ilvl="7">
      <w:numFmt w:val="bullet"/>
      <w:lvlText w:val="•"/>
      <w:lvlJc w:val="left"/>
      <w:pPr>
        <w:ind w:left="7917" w:hanging="427"/>
      </w:pPr>
    </w:lvl>
    <w:lvl w:ilvl="8">
      <w:numFmt w:val="bullet"/>
      <w:lvlText w:val="•"/>
      <w:lvlJc w:val="left"/>
      <w:pPr>
        <w:ind w:left="8879" w:hanging="428"/>
      </w:pPr>
    </w:lvl>
  </w:abstractNum>
  <w:abstractNum w:abstractNumId="18" w15:restartNumberingAfterBreak="0">
    <w:nsid w:val="6F76532B"/>
    <w:multiLevelType w:val="multilevel"/>
    <w:tmpl w:val="C7128702"/>
    <w:lvl w:ilvl="0">
      <w:start w:val="1"/>
      <w:numFmt w:val="decimal"/>
      <w:lvlText w:val="%1."/>
      <w:lvlJc w:val="left"/>
      <w:pPr>
        <w:ind w:left="451" w:hanging="708"/>
      </w:pPr>
      <w:rPr>
        <w:rFonts w:ascii="Calibri" w:eastAsia="Calibri" w:hAnsi="Calibri" w:cs="Calibri"/>
        <w:sz w:val="24"/>
        <w:szCs w:val="24"/>
      </w:rPr>
    </w:lvl>
    <w:lvl w:ilvl="1">
      <w:numFmt w:val="bullet"/>
      <w:lvlText w:val="•"/>
      <w:lvlJc w:val="left"/>
      <w:pPr>
        <w:ind w:left="1494" w:hanging="707"/>
      </w:pPr>
    </w:lvl>
    <w:lvl w:ilvl="2">
      <w:numFmt w:val="bullet"/>
      <w:lvlText w:val="•"/>
      <w:lvlJc w:val="left"/>
      <w:pPr>
        <w:ind w:left="2528" w:hanging="708"/>
      </w:pPr>
    </w:lvl>
    <w:lvl w:ilvl="3">
      <w:numFmt w:val="bullet"/>
      <w:lvlText w:val="•"/>
      <w:lvlJc w:val="left"/>
      <w:pPr>
        <w:ind w:left="3563" w:hanging="708"/>
      </w:pPr>
    </w:lvl>
    <w:lvl w:ilvl="4">
      <w:numFmt w:val="bullet"/>
      <w:lvlText w:val="•"/>
      <w:lvlJc w:val="left"/>
      <w:pPr>
        <w:ind w:left="4597" w:hanging="708"/>
      </w:pPr>
    </w:lvl>
    <w:lvl w:ilvl="5">
      <w:numFmt w:val="bullet"/>
      <w:lvlText w:val="•"/>
      <w:lvlJc w:val="left"/>
      <w:pPr>
        <w:ind w:left="5632" w:hanging="708"/>
      </w:pPr>
    </w:lvl>
    <w:lvl w:ilvl="6">
      <w:numFmt w:val="bullet"/>
      <w:lvlText w:val="•"/>
      <w:lvlJc w:val="left"/>
      <w:pPr>
        <w:ind w:left="6666" w:hanging="707"/>
      </w:pPr>
    </w:lvl>
    <w:lvl w:ilvl="7">
      <w:numFmt w:val="bullet"/>
      <w:lvlText w:val="•"/>
      <w:lvlJc w:val="left"/>
      <w:pPr>
        <w:ind w:left="7701" w:hanging="707"/>
      </w:pPr>
    </w:lvl>
    <w:lvl w:ilvl="8">
      <w:numFmt w:val="bullet"/>
      <w:lvlText w:val="•"/>
      <w:lvlJc w:val="left"/>
      <w:pPr>
        <w:ind w:left="8735" w:hanging="708"/>
      </w:pPr>
    </w:lvl>
  </w:abstractNum>
  <w:abstractNum w:abstractNumId="19" w15:restartNumberingAfterBreak="0">
    <w:nsid w:val="71867103"/>
    <w:multiLevelType w:val="multilevel"/>
    <w:tmpl w:val="8506A67C"/>
    <w:lvl w:ilvl="0">
      <w:start w:val="1"/>
      <w:numFmt w:val="lowerLetter"/>
      <w:lvlText w:val="%1)"/>
      <w:lvlJc w:val="left"/>
      <w:pPr>
        <w:ind w:left="1160" w:hanging="708"/>
      </w:pPr>
      <w:rPr>
        <w:rFonts w:ascii="Calibri" w:eastAsia="Calibri" w:hAnsi="Calibri" w:cs="Calibri"/>
        <w:sz w:val="24"/>
        <w:szCs w:val="24"/>
      </w:rPr>
    </w:lvl>
    <w:lvl w:ilvl="1">
      <w:numFmt w:val="bullet"/>
      <w:lvlText w:val="•"/>
      <w:lvlJc w:val="left"/>
      <w:pPr>
        <w:ind w:left="2124" w:hanging="707"/>
      </w:pPr>
    </w:lvl>
    <w:lvl w:ilvl="2">
      <w:numFmt w:val="bullet"/>
      <w:lvlText w:val="•"/>
      <w:lvlJc w:val="left"/>
      <w:pPr>
        <w:ind w:left="3088" w:hanging="708"/>
      </w:pPr>
    </w:lvl>
    <w:lvl w:ilvl="3">
      <w:numFmt w:val="bullet"/>
      <w:lvlText w:val="•"/>
      <w:lvlJc w:val="left"/>
      <w:pPr>
        <w:ind w:left="4053" w:hanging="708"/>
      </w:pPr>
    </w:lvl>
    <w:lvl w:ilvl="4">
      <w:numFmt w:val="bullet"/>
      <w:lvlText w:val="•"/>
      <w:lvlJc w:val="left"/>
      <w:pPr>
        <w:ind w:left="5017" w:hanging="708"/>
      </w:pPr>
    </w:lvl>
    <w:lvl w:ilvl="5">
      <w:numFmt w:val="bullet"/>
      <w:lvlText w:val="•"/>
      <w:lvlJc w:val="left"/>
      <w:pPr>
        <w:ind w:left="5982" w:hanging="707"/>
      </w:pPr>
    </w:lvl>
    <w:lvl w:ilvl="6">
      <w:numFmt w:val="bullet"/>
      <w:lvlText w:val="•"/>
      <w:lvlJc w:val="left"/>
      <w:pPr>
        <w:ind w:left="6946" w:hanging="707"/>
      </w:pPr>
    </w:lvl>
    <w:lvl w:ilvl="7">
      <w:numFmt w:val="bullet"/>
      <w:lvlText w:val="•"/>
      <w:lvlJc w:val="left"/>
      <w:pPr>
        <w:ind w:left="7911" w:hanging="707"/>
      </w:pPr>
    </w:lvl>
    <w:lvl w:ilvl="8">
      <w:numFmt w:val="bullet"/>
      <w:lvlText w:val="•"/>
      <w:lvlJc w:val="left"/>
      <w:pPr>
        <w:ind w:left="8875" w:hanging="708"/>
      </w:pPr>
    </w:lvl>
  </w:abstractNum>
  <w:abstractNum w:abstractNumId="20" w15:restartNumberingAfterBreak="0">
    <w:nsid w:val="71B278C5"/>
    <w:multiLevelType w:val="multilevel"/>
    <w:tmpl w:val="BDA868BE"/>
    <w:lvl w:ilvl="0">
      <w:numFmt w:val="bullet"/>
      <w:lvlText w:val="-"/>
      <w:lvlJc w:val="left"/>
      <w:pPr>
        <w:ind w:left="879" w:hanging="427"/>
      </w:pPr>
      <w:rPr>
        <w:rFonts w:ascii="Courier New" w:eastAsia="Courier New" w:hAnsi="Courier New" w:cs="Courier New"/>
        <w:sz w:val="22"/>
        <w:szCs w:val="22"/>
      </w:rPr>
    </w:lvl>
    <w:lvl w:ilvl="1">
      <w:numFmt w:val="bullet"/>
      <w:lvlText w:val="•"/>
      <w:lvlJc w:val="left"/>
      <w:pPr>
        <w:ind w:left="1872" w:hanging="428"/>
      </w:pPr>
    </w:lvl>
    <w:lvl w:ilvl="2">
      <w:numFmt w:val="bullet"/>
      <w:lvlText w:val="•"/>
      <w:lvlJc w:val="left"/>
      <w:pPr>
        <w:ind w:left="2864" w:hanging="428"/>
      </w:pPr>
    </w:lvl>
    <w:lvl w:ilvl="3">
      <w:numFmt w:val="bullet"/>
      <w:lvlText w:val="•"/>
      <w:lvlJc w:val="left"/>
      <w:pPr>
        <w:ind w:left="3857" w:hanging="428"/>
      </w:pPr>
    </w:lvl>
    <w:lvl w:ilvl="4">
      <w:numFmt w:val="bullet"/>
      <w:lvlText w:val="•"/>
      <w:lvlJc w:val="left"/>
      <w:pPr>
        <w:ind w:left="4849" w:hanging="428"/>
      </w:pPr>
    </w:lvl>
    <w:lvl w:ilvl="5">
      <w:numFmt w:val="bullet"/>
      <w:lvlText w:val="•"/>
      <w:lvlJc w:val="left"/>
      <w:pPr>
        <w:ind w:left="5842" w:hanging="427"/>
      </w:pPr>
    </w:lvl>
    <w:lvl w:ilvl="6">
      <w:numFmt w:val="bullet"/>
      <w:lvlText w:val="•"/>
      <w:lvlJc w:val="left"/>
      <w:pPr>
        <w:ind w:left="6834" w:hanging="428"/>
      </w:pPr>
    </w:lvl>
    <w:lvl w:ilvl="7">
      <w:numFmt w:val="bullet"/>
      <w:lvlText w:val="•"/>
      <w:lvlJc w:val="left"/>
      <w:pPr>
        <w:ind w:left="7827" w:hanging="427"/>
      </w:pPr>
    </w:lvl>
    <w:lvl w:ilvl="8">
      <w:numFmt w:val="bullet"/>
      <w:lvlText w:val="•"/>
      <w:lvlJc w:val="left"/>
      <w:pPr>
        <w:ind w:left="8819" w:hanging="428"/>
      </w:pPr>
    </w:lvl>
  </w:abstractNum>
  <w:abstractNum w:abstractNumId="21" w15:restartNumberingAfterBreak="0">
    <w:nsid w:val="72EC073C"/>
    <w:multiLevelType w:val="hybridMultilevel"/>
    <w:tmpl w:val="50B6A5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3BC4971"/>
    <w:multiLevelType w:val="multilevel"/>
    <w:tmpl w:val="63A642A0"/>
    <w:lvl w:ilvl="0">
      <w:start w:val="1"/>
      <w:numFmt w:val="decimal"/>
      <w:lvlText w:val="%1."/>
      <w:lvlJc w:val="left"/>
      <w:pPr>
        <w:ind w:left="451" w:hanging="708"/>
      </w:pPr>
      <w:rPr>
        <w:rFonts w:ascii="Arial MT" w:eastAsia="Arial MT" w:hAnsi="Arial MT" w:cs="Arial MT"/>
        <w:sz w:val="20"/>
        <w:szCs w:val="20"/>
      </w:rPr>
    </w:lvl>
    <w:lvl w:ilvl="1">
      <w:numFmt w:val="bullet"/>
      <w:lvlText w:val="•"/>
      <w:lvlJc w:val="left"/>
      <w:pPr>
        <w:ind w:left="1494" w:hanging="707"/>
      </w:pPr>
    </w:lvl>
    <w:lvl w:ilvl="2">
      <w:numFmt w:val="bullet"/>
      <w:lvlText w:val="•"/>
      <w:lvlJc w:val="left"/>
      <w:pPr>
        <w:ind w:left="2528" w:hanging="708"/>
      </w:pPr>
    </w:lvl>
    <w:lvl w:ilvl="3">
      <w:numFmt w:val="bullet"/>
      <w:lvlText w:val="•"/>
      <w:lvlJc w:val="left"/>
      <w:pPr>
        <w:ind w:left="3563" w:hanging="708"/>
      </w:pPr>
    </w:lvl>
    <w:lvl w:ilvl="4">
      <w:numFmt w:val="bullet"/>
      <w:lvlText w:val="•"/>
      <w:lvlJc w:val="left"/>
      <w:pPr>
        <w:ind w:left="4597" w:hanging="708"/>
      </w:pPr>
    </w:lvl>
    <w:lvl w:ilvl="5">
      <w:numFmt w:val="bullet"/>
      <w:lvlText w:val="•"/>
      <w:lvlJc w:val="left"/>
      <w:pPr>
        <w:ind w:left="5632" w:hanging="708"/>
      </w:pPr>
    </w:lvl>
    <w:lvl w:ilvl="6">
      <w:numFmt w:val="bullet"/>
      <w:lvlText w:val="•"/>
      <w:lvlJc w:val="left"/>
      <w:pPr>
        <w:ind w:left="6666" w:hanging="707"/>
      </w:pPr>
    </w:lvl>
    <w:lvl w:ilvl="7">
      <w:numFmt w:val="bullet"/>
      <w:lvlText w:val="•"/>
      <w:lvlJc w:val="left"/>
      <w:pPr>
        <w:ind w:left="7701" w:hanging="707"/>
      </w:pPr>
    </w:lvl>
    <w:lvl w:ilvl="8">
      <w:numFmt w:val="bullet"/>
      <w:lvlText w:val="•"/>
      <w:lvlJc w:val="left"/>
      <w:pPr>
        <w:ind w:left="8735" w:hanging="708"/>
      </w:pPr>
    </w:lvl>
  </w:abstractNum>
  <w:abstractNum w:abstractNumId="23" w15:restartNumberingAfterBreak="0">
    <w:nsid w:val="77B52BD1"/>
    <w:multiLevelType w:val="hybridMultilevel"/>
    <w:tmpl w:val="F7424D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9DD65A6"/>
    <w:multiLevelType w:val="multilevel"/>
    <w:tmpl w:val="DD2C5D3A"/>
    <w:lvl w:ilvl="0">
      <w:start w:val="1"/>
      <w:numFmt w:val="decimal"/>
      <w:lvlText w:val="%1."/>
      <w:lvlJc w:val="left"/>
      <w:pPr>
        <w:ind w:left="452" w:hanging="347"/>
      </w:pPr>
      <w:rPr>
        <w:rFonts w:ascii="Calibri" w:eastAsia="Calibri" w:hAnsi="Calibri" w:cs="Calibri"/>
        <w:sz w:val="24"/>
        <w:szCs w:val="24"/>
      </w:rPr>
    </w:lvl>
    <w:lvl w:ilvl="1">
      <w:numFmt w:val="bullet"/>
      <w:lvlText w:val="•"/>
      <w:lvlJc w:val="left"/>
      <w:pPr>
        <w:ind w:left="1494" w:hanging="348"/>
      </w:pPr>
    </w:lvl>
    <w:lvl w:ilvl="2">
      <w:numFmt w:val="bullet"/>
      <w:lvlText w:val="•"/>
      <w:lvlJc w:val="left"/>
      <w:pPr>
        <w:ind w:left="2528" w:hanging="348"/>
      </w:pPr>
    </w:lvl>
    <w:lvl w:ilvl="3">
      <w:numFmt w:val="bullet"/>
      <w:lvlText w:val="•"/>
      <w:lvlJc w:val="left"/>
      <w:pPr>
        <w:ind w:left="3563" w:hanging="348"/>
      </w:pPr>
    </w:lvl>
    <w:lvl w:ilvl="4">
      <w:numFmt w:val="bullet"/>
      <w:lvlText w:val="•"/>
      <w:lvlJc w:val="left"/>
      <w:pPr>
        <w:ind w:left="4597" w:hanging="348"/>
      </w:pPr>
    </w:lvl>
    <w:lvl w:ilvl="5">
      <w:numFmt w:val="bullet"/>
      <w:lvlText w:val="•"/>
      <w:lvlJc w:val="left"/>
      <w:pPr>
        <w:ind w:left="5632" w:hanging="347"/>
      </w:pPr>
    </w:lvl>
    <w:lvl w:ilvl="6">
      <w:numFmt w:val="bullet"/>
      <w:lvlText w:val="•"/>
      <w:lvlJc w:val="left"/>
      <w:pPr>
        <w:ind w:left="6666" w:hanging="347"/>
      </w:pPr>
    </w:lvl>
    <w:lvl w:ilvl="7">
      <w:numFmt w:val="bullet"/>
      <w:lvlText w:val="•"/>
      <w:lvlJc w:val="left"/>
      <w:pPr>
        <w:ind w:left="7701" w:hanging="347"/>
      </w:pPr>
    </w:lvl>
    <w:lvl w:ilvl="8">
      <w:numFmt w:val="bullet"/>
      <w:lvlText w:val="•"/>
      <w:lvlJc w:val="left"/>
      <w:pPr>
        <w:ind w:left="8735" w:hanging="348"/>
      </w:pPr>
    </w:lvl>
  </w:abstractNum>
  <w:num w:numId="1" w16cid:durableId="1801335896">
    <w:abstractNumId w:val="24"/>
  </w:num>
  <w:num w:numId="2" w16cid:durableId="22024454">
    <w:abstractNumId w:val="0"/>
  </w:num>
  <w:num w:numId="3" w16cid:durableId="855507611">
    <w:abstractNumId w:val="4"/>
  </w:num>
  <w:num w:numId="4" w16cid:durableId="467286287">
    <w:abstractNumId w:val="17"/>
  </w:num>
  <w:num w:numId="5" w16cid:durableId="2077044760">
    <w:abstractNumId w:val="2"/>
  </w:num>
  <w:num w:numId="6" w16cid:durableId="615216607">
    <w:abstractNumId w:val="15"/>
  </w:num>
  <w:num w:numId="7" w16cid:durableId="247740834">
    <w:abstractNumId w:val="22"/>
  </w:num>
  <w:num w:numId="8" w16cid:durableId="733309519">
    <w:abstractNumId w:val="8"/>
  </w:num>
  <w:num w:numId="9" w16cid:durableId="1403602094">
    <w:abstractNumId w:val="5"/>
  </w:num>
  <w:num w:numId="10" w16cid:durableId="674763852">
    <w:abstractNumId w:val="12"/>
  </w:num>
  <w:num w:numId="11" w16cid:durableId="1023507896">
    <w:abstractNumId w:val="3"/>
  </w:num>
  <w:num w:numId="12" w16cid:durableId="695160581">
    <w:abstractNumId w:val="10"/>
  </w:num>
  <w:num w:numId="13" w16cid:durableId="2029678639">
    <w:abstractNumId w:val="13"/>
  </w:num>
  <w:num w:numId="14" w16cid:durableId="696467111">
    <w:abstractNumId w:val="1"/>
  </w:num>
  <w:num w:numId="15" w16cid:durableId="1421751621">
    <w:abstractNumId w:val="14"/>
  </w:num>
  <w:num w:numId="16" w16cid:durableId="623771900">
    <w:abstractNumId w:val="7"/>
  </w:num>
  <w:num w:numId="17" w16cid:durableId="485631250">
    <w:abstractNumId w:val="18"/>
  </w:num>
  <w:num w:numId="18" w16cid:durableId="1436049117">
    <w:abstractNumId w:val="16"/>
  </w:num>
  <w:num w:numId="19" w16cid:durableId="511605056">
    <w:abstractNumId w:val="19"/>
  </w:num>
  <w:num w:numId="20" w16cid:durableId="320355388">
    <w:abstractNumId w:val="11"/>
  </w:num>
  <w:num w:numId="21" w16cid:durableId="2133356930">
    <w:abstractNumId w:val="20"/>
  </w:num>
  <w:num w:numId="22" w16cid:durableId="454639720">
    <w:abstractNumId w:val="21"/>
  </w:num>
  <w:num w:numId="23" w16cid:durableId="364528311">
    <w:abstractNumId w:val="6"/>
  </w:num>
  <w:num w:numId="24" w16cid:durableId="1446541807">
    <w:abstractNumId w:val="9"/>
  </w:num>
  <w:num w:numId="25" w16cid:durableId="7308853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2"/>
  <w:revisionView w:inkAnnotation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410"/>
    <w:rsid w:val="00014477"/>
    <w:rsid w:val="00023C17"/>
    <w:rsid w:val="00066A23"/>
    <w:rsid w:val="00081C95"/>
    <w:rsid w:val="000B3AB7"/>
    <w:rsid w:val="00125B2B"/>
    <w:rsid w:val="00153723"/>
    <w:rsid w:val="00172E73"/>
    <w:rsid w:val="00183BFE"/>
    <w:rsid w:val="001A19B6"/>
    <w:rsid w:val="001D3355"/>
    <w:rsid w:val="001F4C04"/>
    <w:rsid w:val="002478E7"/>
    <w:rsid w:val="002714F9"/>
    <w:rsid w:val="00277509"/>
    <w:rsid w:val="0029704E"/>
    <w:rsid w:val="002D7FF0"/>
    <w:rsid w:val="00377654"/>
    <w:rsid w:val="00382CD3"/>
    <w:rsid w:val="003A4929"/>
    <w:rsid w:val="003B5377"/>
    <w:rsid w:val="00414BD2"/>
    <w:rsid w:val="004275EE"/>
    <w:rsid w:val="004305EE"/>
    <w:rsid w:val="00456EC8"/>
    <w:rsid w:val="004A6B1E"/>
    <w:rsid w:val="004D4F53"/>
    <w:rsid w:val="004D6102"/>
    <w:rsid w:val="00503389"/>
    <w:rsid w:val="005065C7"/>
    <w:rsid w:val="00524ACC"/>
    <w:rsid w:val="00554410"/>
    <w:rsid w:val="00565C4E"/>
    <w:rsid w:val="005A6D40"/>
    <w:rsid w:val="005D4627"/>
    <w:rsid w:val="00616DDF"/>
    <w:rsid w:val="00633A6C"/>
    <w:rsid w:val="006602E8"/>
    <w:rsid w:val="006644EE"/>
    <w:rsid w:val="006A5957"/>
    <w:rsid w:val="0070389F"/>
    <w:rsid w:val="00705888"/>
    <w:rsid w:val="00731578"/>
    <w:rsid w:val="00800D3C"/>
    <w:rsid w:val="0080219B"/>
    <w:rsid w:val="00837BE1"/>
    <w:rsid w:val="00847B4C"/>
    <w:rsid w:val="008812DB"/>
    <w:rsid w:val="008F0677"/>
    <w:rsid w:val="00940228"/>
    <w:rsid w:val="009C5B36"/>
    <w:rsid w:val="009D6772"/>
    <w:rsid w:val="009D73F3"/>
    <w:rsid w:val="00A26CF5"/>
    <w:rsid w:val="00A4129B"/>
    <w:rsid w:val="00A7241D"/>
    <w:rsid w:val="00AD5F16"/>
    <w:rsid w:val="00AF6074"/>
    <w:rsid w:val="00B00AC4"/>
    <w:rsid w:val="00B12475"/>
    <w:rsid w:val="00B62E3B"/>
    <w:rsid w:val="00B842FA"/>
    <w:rsid w:val="00BD73CC"/>
    <w:rsid w:val="00C15B5B"/>
    <w:rsid w:val="00CB4820"/>
    <w:rsid w:val="00CD2EB2"/>
    <w:rsid w:val="00D05DE3"/>
    <w:rsid w:val="00DB5D98"/>
    <w:rsid w:val="00E003A7"/>
    <w:rsid w:val="00E77620"/>
    <w:rsid w:val="00E93E99"/>
    <w:rsid w:val="00EC3C22"/>
    <w:rsid w:val="00ED0AC2"/>
    <w:rsid w:val="00F31568"/>
    <w:rsid w:val="00F47F68"/>
    <w:rsid w:val="00F70138"/>
    <w:rsid w:val="00F9246B"/>
    <w:rsid w:val="00F926CF"/>
    <w:rsid w:val="00F944BA"/>
    <w:rsid w:val="00FC42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DE14F"/>
  <w15:docId w15:val="{8D36E8D8-C570-4C16-916B-FD642FFF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character" w:styleId="Collegamentoipertestuale">
    <w:name w:val="Hyperlink"/>
    <w:basedOn w:val="Carpredefinitoparagrafo"/>
    <w:uiPriority w:val="99"/>
    <w:unhideWhenUsed/>
    <w:rsid w:val="00F926CF"/>
    <w:rPr>
      <w:color w:val="0000FF" w:themeColor="hyperlink"/>
      <w:u w:val="single"/>
    </w:rPr>
  </w:style>
  <w:style w:type="character" w:customStyle="1" w:styleId="Menzionenonrisolta1">
    <w:name w:val="Menzione non risolta1"/>
    <w:basedOn w:val="Carpredefinitoparagrafo"/>
    <w:uiPriority w:val="99"/>
    <w:semiHidden/>
    <w:unhideWhenUsed/>
    <w:rsid w:val="00F926CF"/>
    <w:rPr>
      <w:color w:val="605E5C"/>
      <w:shd w:val="clear" w:color="auto" w:fill="E1DFDD"/>
    </w:rPr>
  </w:style>
  <w:style w:type="paragraph" w:styleId="Paragrafoelenco">
    <w:name w:val="List Paragraph"/>
    <w:basedOn w:val="Normale"/>
    <w:uiPriority w:val="34"/>
    <w:qFormat/>
    <w:rsid w:val="00B12475"/>
    <w:pPr>
      <w:ind w:left="720"/>
      <w:contextualSpacing/>
    </w:pPr>
  </w:style>
  <w:style w:type="table" w:customStyle="1" w:styleId="Grigliatabella1">
    <w:name w:val="Griglia tabella1"/>
    <w:basedOn w:val="Tabellanormale"/>
    <w:next w:val="Grigliatabella"/>
    <w:uiPriority w:val="39"/>
    <w:rsid w:val="006602E8"/>
    <w:pPr>
      <w:widowControl/>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660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6602E8"/>
    <w:pPr>
      <w:widowControl/>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www.icpadula.gov.it/" TargetMode="External" /><Relationship Id="rId18" Type="http://schemas.openxmlformats.org/officeDocument/2006/relationships/image" Target="media/image8.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yperlink" Target="http://www.icpadula.gov.it/" TargetMode="External" /><Relationship Id="rId17" Type="http://schemas.openxmlformats.org/officeDocument/2006/relationships/image" Target="media/image7.png" /><Relationship Id="rId2" Type="http://schemas.openxmlformats.org/officeDocument/2006/relationships/styles" Target="styles.xml" /><Relationship Id="rId16" Type="http://schemas.openxmlformats.org/officeDocument/2006/relationships/image" Target="media/image6.pn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mailto:saic86900d@struzione.it" TargetMode="External" /><Relationship Id="rId5" Type="http://schemas.openxmlformats.org/officeDocument/2006/relationships/footnotes" Target="footnotes.xml" /><Relationship Id="rId15" Type="http://schemas.openxmlformats.org/officeDocument/2006/relationships/image" Target="media/image5.png" /><Relationship Id="rId10" Type="http://schemas.openxmlformats.org/officeDocument/2006/relationships/footer" Target="footer1.xml"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10448</Words>
  <Characters>59555</Characters>
  <Application>Microsoft Office Word</Application>
  <DocSecurity>0</DocSecurity>
  <Lines>496</Lines>
  <Paragraphs>139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Rosalba Garrisi</cp:lastModifiedBy>
  <cp:revision>2</cp:revision>
  <dcterms:created xsi:type="dcterms:W3CDTF">2025-10-20T14:43:00Z</dcterms:created>
  <dcterms:modified xsi:type="dcterms:W3CDTF">2025-10-20T14:43:00Z</dcterms:modified>
</cp:coreProperties>
</file>