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5087" w14:textId="77777777" w:rsidR="00D604E8" w:rsidRPr="00E25EEF" w:rsidRDefault="00E25EEF">
      <w:pPr>
        <w:spacing w:before="87"/>
        <w:ind w:right="1040"/>
        <w:jc w:val="right"/>
        <w:rPr>
          <w:rFonts w:asciiTheme="minorHAnsi" w:hAnsiTheme="minorHAnsi" w:cstheme="minorHAnsi"/>
          <w:b/>
          <w:sz w:val="28"/>
          <w:szCs w:val="21"/>
        </w:rPr>
      </w:pPr>
      <w:r w:rsidRPr="00E25EEF">
        <w:rPr>
          <w:rFonts w:asciiTheme="minorHAnsi" w:hAnsiTheme="minorHAnsi" w:cstheme="minorHAnsi"/>
          <w:b/>
          <w:sz w:val="28"/>
          <w:szCs w:val="21"/>
        </w:rPr>
        <w:t>Al</w:t>
      </w:r>
      <w:r w:rsidRPr="00E25EEF">
        <w:rPr>
          <w:rFonts w:asciiTheme="minorHAnsi" w:hAnsiTheme="minorHAnsi" w:cstheme="minorHAnsi"/>
          <w:b/>
          <w:spacing w:val="9"/>
          <w:sz w:val="28"/>
          <w:szCs w:val="21"/>
        </w:rPr>
        <w:t xml:space="preserve"> </w:t>
      </w:r>
      <w:r w:rsidRPr="00E25EEF">
        <w:rPr>
          <w:rFonts w:asciiTheme="minorHAnsi" w:hAnsiTheme="minorHAnsi" w:cstheme="minorHAnsi"/>
          <w:b/>
          <w:sz w:val="28"/>
          <w:szCs w:val="21"/>
        </w:rPr>
        <w:t>Dirigente</w:t>
      </w:r>
      <w:r w:rsidRPr="00E25EEF">
        <w:rPr>
          <w:rFonts w:asciiTheme="minorHAnsi" w:hAnsiTheme="minorHAnsi" w:cstheme="minorHAnsi"/>
          <w:b/>
          <w:spacing w:val="35"/>
          <w:sz w:val="28"/>
          <w:szCs w:val="21"/>
        </w:rPr>
        <w:t xml:space="preserve"> </w:t>
      </w:r>
      <w:r w:rsidRPr="00E25EEF">
        <w:rPr>
          <w:rFonts w:asciiTheme="minorHAnsi" w:hAnsiTheme="minorHAnsi" w:cstheme="minorHAnsi"/>
          <w:b/>
          <w:w w:val="80"/>
          <w:sz w:val="28"/>
          <w:szCs w:val="21"/>
        </w:rPr>
        <w:t>S</w:t>
      </w:r>
      <w:r w:rsidRPr="00E25EEF">
        <w:rPr>
          <w:rFonts w:asciiTheme="minorHAnsi" w:hAnsiTheme="minorHAnsi" w:cstheme="minorHAnsi"/>
          <w:b/>
          <w:w w:val="108"/>
          <w:sz w:val="28"/>
          <w:szCs w:val="21"/>
        </w:rPr>
        <w:t>c</w:t>
      </w:r>
      <w:r w:rsidRPr="00E25EEF">
        <w:rPr>
          <w:rFonts w:asciiTheme="minorHAnsi" w:hAnsiTheme="minorHAnsi" w:cstheme="minorHAnsi"/>
          <w:b/>
          <w:w w:val="102"/>
          <w:sz w:val="28"/>
          <w:szCs w:val="21"/>
        </w:rPr>
        <w:t>o</w:t>
      </w:r>
      <w:r w:rsidRPr="00E25EEF">
        <w:rPr>
          <w:rFonts w:asciiTheme="minorHAnsi" w:hAnsiTheme="minorHAnsi" w:cstheme="minorHAnsi"/>
          <w:b/>
          <w:w w:val="111"/>
          <w:sz w:val="28"/>
          <w:szCs w:val="21"/>
        </w:rPr>
        <w:t>l</w:t>
      </w:r>
      <w:r w:rsidRPr="00E25EEF">
        <w:rPr>
          <w:rFonts w:asciiTheme="minorHAnsi" w:hAnsiTheme="minorHAnsi" w:cstheme="minorHAnsi"/>
          <w:b/>
          <w:sz w:val="28"/>
          <w:szCs w:val="21"/>
        </w:rPr>
        <w:t>a</w:t>
      </w:r>
      <w:r w:rsidRPr="00E25EEF">
        <w:rPr>
          <w:rFonts w:asciiTheme="minorHAnsi" w:hAnsiTheme="minorHAnsi" w:cstheme="minorHAnsi"/>
          <w:b/>
          <w:w w:val="96"/>
          <w:sz w:val="28"/>
          <w:szCs w:val="21"/>
        </w:rPr>
        <w:t>s</w:t>
      </w:r>
      <w:r w:rsidRPr="00E25EEF">
        <w:rPr>
          <w:rFonts w:asciiTheme="minorHAnsi" w:hAnsiTheme="minorHAnsi" w:cstheme="minorHAnsi"/>
          <w:b/>
          <w:w w:val="123"/>
          <w:sz w:val="28"/>
          <w:szCs w:val="21"/>
        </w:rPr>
        <w:t>t</w:t>
      </w:r>
      <w:r w:rsidRPr="00E25EEF">
        <w:rPr>
          <w:rFonts w:asciiTheme="minorHAnsi" w:hAnsiTheme="minorHAnsi" w:cstheme="minorHAnsi"/>
          <w:b/>
          <w:w w:val="98"/>
          <w:sz w:val="28"/>
          <w:szCs w:val="21"/>
        </w:rPr>
        <w:t>i</w:t>
      </w:r>
      <w:r w:rsidRPr="00E25EEF">
        <w:rPr>
          <w:rFonts w:asciiTheme="minorHAnsi" w:hAnsiTheme="minorHAnsi" w:cstheme="minorHAnsi"/>
          <w:b/>
          <w:w w:val="92"/>
          <w:sz w:val="28"/>
          <w:szCs w:val="21"/>
        </w:rPr>
        <w:t>c</w:t>
      </w:r>
      <w:r w:rsidRPr="00E25EEF">
        <w:rPr>
          <w:rFonts w:asciiTheme="minorHAnsi" w:hAnsiTheme="minorHAnsi" w:cstheme="minorHAnsi"/>
          <w:b/>
          <w:w w:val="102"/>
          <w:sz w:val="28"/>
          <w:szCs w:val="21"/>
        </w:rPr>
        <w:t>o</w:t>
      </w:r>
    </w:p>
    <w:p w14:paraId="37BB4B8C" w14:textId="77777777" w:rsidR="00D604E8" w:rsidRPr="00E25EEF" w:rsidRDefault="00E25EEF" w:rsidP="00E25EEF">
      <w:pPr>
        <w:spacing w:before="87"/>
        <w:ind w:right="1040"/>
        <w:jc w:val="right"/>
        <w:rPr>
          <w:rFonts w:asciiTheme="minorHAnsi" w:hAnsiTheme="minorHAnsi" w:cstheme="minorHAnsi"/>
          <w:b/>
          <w:sz w:val="28"/>
          <w:szCs w:val="21"/>
        </w:rPr>
      </w:pPr>
      <w:r w:rsidRPr="00E25EEF">
        <w:rPr>
          <w:rFonts w:asciiTheme="minorHAnsi" w:hAnsiTheme="minorHAnsi" w:cstheme="minorHAnsi"/>
          <w:b/>
          <w:sz w:val="28"/>
          <w:szCs w:val="21"/>
        </w:rPr>
        <w:t>dell'IO  PADULA</w:t>
      </w:r>
    </w:p>
    <w:p w14:paraId="274E011E" w14:textId="77777777" w:rsidR="00D604E8" w:rsidRDefault="00D604E8">
      <w:pPr>
        <w:spacing w:line="200" w:lineRule="exact"/>
      </w:pPr>
    </w:p>
    <w:p w14:paraId="768DABC5" w14:textId="77777777" w:rsidR="00D604E8" w:rsidRDefault="00D604E8">
      <w:pPr>
        <w:spacing w:line="200" w:lineRule="exact"/>
      </w:pPr>
    </w:p>
    <w:p w14:paraId="34039689" w14:textId="77777777" w:rsidR="00D604E8" w:rsidRDefault="00D604E8">
      <w:pPr>
        <w:spacing w:line="200" w:lineRule="exact"/>
      </w:pPr>
    </w:p>
    <w:p w14:paraId="08B2C3E4" w14:textId="77777777" w:rsidR="00D604E8" w:rsidRDefault="00D604E8">
      <w:pPr>
        <w:spacing w:line="200" w:lineRule="exact"/>
      </w:pPr>
    </w:p>
    <w:p w14:paraId="4D11A532" w14:textId="77777777" w:rsidR="00D604E8" w:rsidRDefault="00D604E8">
      <w:pPr>
        <w:spacing w:before="3" w:line="220" w:lineRule="exact"/>
        <w:rPr>
          <w:sz w:val="22"/>
          <w:szCs w:val="22"/>
        </w:rPr>
      </w:pPr>
    </w:p>
    <w:p w14:paraId="38FB3ED0" w14:textId="77777777" w:rsidR="00E25EEF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sz w:val="24"/>
          <w:szCs w:val="24"/>
        </w:rPr>
        <w:t xml:space="preserve">Il/la   </w:t>
      </w:r>
      <w:r w:rsidRPr="00E25EEF">
        <w:rPr>
          <w:rFonts w:asciiTheme="minorHAnsi" w:hAnsiTheme="minorHAnsi" w:cstheme="minorHAnsi"/>
          <w:w w:val="79"/>
          <w:sz w:val="24"/>
          <w:szCs w:val="24"/>
        </w:rPr>
        <w:t>s</w:t>
      </w:r>
      <w:r w:rsidRPr="00E25EEF">
        <w:rPr>
          <w:rFonts w:asciiTheme="minorHAnsi" w:hAnsiTheme="minorHAnsi" w:cstheme="minorHAnsi"/>
          <w:w w:val="102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11"/>
          <w:sz w:val="24"/>
          <w:szCs w:val="24"/>
        </w:rPr>
        <w:t>tt</w:t>
      </w:r>
      <w:r w:rsidRPr="00E25EE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E25EEF">
        <w:rPr>
          <w:rFonts w:asciiTheme="minorHAnsi" w:hAnsiTheme="minorHAnsi" w:cstheme="minorHAnsi"/>
          <w:sz w:val="24"/>
          <w:szCs w:val="24"/>
        </w:rPr>
        <w:t>c</w:t>
      </w:r>
      <w:r w:rsidRPr="00E25EEF">
        <w:rPr>
          <w:rFonts w:asciiTheme="minorHAnsi" w:hAnsiTheme="minorHAnsi" w:cstheme="minorHAnsi"/>
          <w:w w:val="113"/>
          <w:sz w:val="24"/>
          <w:szCs w:val="24"/>
        </w:rPr>
        <w:t>r</w:t>
      </w:r>
      <w:r w:rsidRPr="00E25EEF">
        <w:rPr>
          <w:rFonts w:asciiTheme="minorHAnsi" w:hAnsiTheme="minorHAnsi" w:cstheme="minorHAnsi"/>
          <w:w w:val="98"/>
          <w:sz w:val="24"/>
          <w:szCs w:val="24"/>
        </w:rPr>
        <w:t>i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tt</w:t>
      </w:r>
      <w:r w:rsidRPr="00E25EE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23"/>
          <w:sz w:val="24"/>
          <w:szCs w:val="24"/>
        </w:rPr>
        <w:t>/</w:t>
      </w:r>
      <w:r w:rsidRPr="00E25EEF">
        <w:rPr>
          <w:rFonts w:asciiTheme="minorHAnsi" w:hAnsiTheme="minorHAnsi" w:cstheme="minorHAnsi"/>
          <w:sz w:val="24"/>
          <w:szCs w:val="24"/>
        </w:rPr>
        <w:t xml:space="preserve">a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E25EEF">
        <w:rPr>
          <w:rFonts w:asciiTheme="minorHAnsi" w:hAnsiTheme="minorHAnsi" w:cstheme="minorHAnsi"/>
          <w:sz w:val="24"/>
          <w:szCs w:val="24"/>
        </w:rPr>
        <w:t xml:space="preserve">docente  </w:t>
      </w:r>
      <w:r w:rsidRPr="00E25E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a tempo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determinato/indeterminato       per      la      classe      di     concorso                     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, materia                              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per  complessive   ore                     , presso il LICEO/SCUOLA SECONDARIA DI I GRADO;</w:t>
      </w:r>
    </w:p>
    <w:p w14:paraId="19A58EA0" w14:textId="77777777" w:rsidR="00D604E8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esprime   la propria   disponibilità all'assegnazione delle ore eccedenti presenti   presso questo  Istituto,   classe di concorso                           ,    Materia                                                       ,   n.    ore disponibili                                </w:t>
      </w:r>
    </w:p>
    <w:p w14:paraId="7F5D5A86" w14:textId="77777777" w:rsidR="00D604E8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Padula </w:t>
      </w:r>
    </w:p>
    <w:p w14:paraId="3B66D50B" w14:textId="77777777" w:rsidR="00D604E8" w:rsidRPr="00E25EEF" w:rsidRDefault="00E25EEF" w:rsidP="00E25EEF">
      <w:pPr>
        <w:spacing w:line="642" w:lineRule="auto"/>
        <w:ind w:left="101" w:right="76" w:firstLine="7"/>
        <w:jc w:val="right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>FIRMA</w:t>
      </w:r>
    </w:p>
    <w:sectPr w:rsidR="00D604E8" w:rsidRPr="00E25EEF">
      <w:type w:val="continuous"/>
      <w:pgSz w:w="11900" w:h="16840"/>
      <w:pgMar w:top="156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185"/>
    <w:multiLevelType w:val="multilevel"/>
    <w:tmpl w:val="DFCE70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4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E8"/>
    <w:rsid w:val="006A7156"/>
    <w:rsid w:val="00D604E8"/>
    <w:rsid w:val="00E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BA8"/>
  <w15:docId w15:val="{4C057459-29D8-412A-81F9-91C4B25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2022-10-07T17:25:00Z</dcterms:created>
  <dcterms:modified xsi:type="dcterms:W3CDTF">2022-10-08T06:25:00Z</dcterms:modified>
</cp:coreProperties>
</file>